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9B4" w:rsidRPr="00C1765B" w:rsidRDefault="00C1765B" w:rsidP="00C1765B">
      <w:pPr>
        <w:spacing w:after="0" w:line="240" w:lineRule="auto"/>
        <w:jc w:val="center"/>
        <w:rPr>
          <w:rFonts w:ascii="Times New Roman" w:eastAsia="Times New Roman" w:hAnsi="Times New Roman" w:cs="Times New Roman"/>
          <w:b/>
          <w:bCs/>
          <w:color w:val="000000"/>
          <w:sz w:val="24"/>
          <w:szCs w:val="24"/>
          <w:lang w:bidi="si-LK"/>
        </w:rPr>
      </w:pPr>
      <w:r w:rsidRPr="00C1765B">
        <w:rPr>
          <w:rFonts w:ascii="Times New Roman" w:eastAsia="Times New Roman" w:hAnsi="Times New Roman" w:cs="Times New Roman"/>
          <w:b/>
          <w:bCs/>
          <w:color w:val="000000"/>
          <w:sz w:val="24"/>
          <w:szCs w:val="24"/>
          <w:lang w:bidi="si-LK"/>
        </w:rPr>
        <w:t xml:space="preserve">Reproductive Characteristics of Squid </w:t>
      </w:r>
      <w:proofErr w:type="spellStart"/>
      <w:r w:rsidRPr="00C1765B">
        <w:rPr>
          <w:rFonts w:ascii="Times New Roman" w:eastAsia="Times New Roman" w:hAnsi="Times New Roman" w:cs="Times New Roman"/>
          <w:b/>
          <w:bCs/>
          <w:color w:val="000000"/>
          <w:sz w:val="24"/>
          <w:szCs w:val="24"/>
          <w:lang w:bidi="si-LK"/>
        </w:rPr>
        <w:t>Sepioteuthis</w:t>
      </w:r>
      <w:proofErr w:type="spellEnd"/>
      <w:r w:rsidRPr="00C1765B">
        <w:rPr>
          <w:rFonts w:ascii="Times New Roman" w:eastAsia="Times New Roman" w:hAnsi="Times New Roman" w:cs="Times New Roman"/>
          <w:b/>
          <w:bCs/>
          <w:color w:val="000000"/>
          <w:sz w:val="24"/>
          <w:szCs w:val="24"/>
          <w:lang w:bidi="si-LK"/>
        </w:rPr>
        <w:t xml:space="preserve"> </w:t>
      </w:r>
      <w:proofErr w:type="spellStart"/>
      <w:r w:rsidRPr="00C1765B">
        <w:rPr>
          <w:rFonts w:ascii="Times New Roman" w:eastAsia="Times New Roman" w:hAnsi="Times New Roman" w:cs="Times New Roman"/>
          <w:b/>
          <w:bCs/>
          <w:color w:val="000000"/>
          <w:sz w:val="24"/>
          <w:szCs w:val="24"/>
          <w:lang w:bidi="si-LK"/>
        </w:rPr>
        <w:t>lessoniana</w:t>
      </w:r>
      <w:proofErr w:type="spellEnd"/>
      <w:r w:rsidRPr="00C1765B">
        <w:rPr>
          <w:rFonts w:ascii="Times New Roman" w:eastAsia="Times New Roman" w:hAnsi="Times New Roman" w:cs="Times New Roman"/>
          <w:b/>
          <w:bCs/>
          <w:color w:val="000000"/>
          <w:sz w:val="24"/>
          <w:szCs w:val="24"/>
          <w:lang w:bidi="si-LK"/>
        </w:rPr>
        <w:t xml:space="preserve"> (Lesson, 1830) from the Northern Coast of Sri Lanka</w:t>
      </w:r>
    </w:p>
    <w:p w:rsidR="00C1765B" w:rsidRPr="00C1765B" w:rsidRDefault="00C1765B" w:rsidP="005C59B4">
      <w:pPr>
        <w:spacing w:after="0" w:line="240" w:lineRule="auto"/>
        <w:jc w:val="both"/>
        <w:rPr>
          <w:rFonts w:ascii="Times New Roman" w:eastAsia="Times New Roman" w:hAnsi="Times New Roman" w:cs="Times New Roman"/>
          <w:b/>
          <w:bCs/>
          <w:color w:val="000000"/>
          <w:sz w:val="24"/>
          <w:szCs w:val="24"/>
          <w:lang w:bidi="si-LK"/>
        </w:rPr>
      </w:pPr>
    </w:p>
    <w:p w:rsidR="00C1765B" w:rsidRPr="00C1765B" w:rsidRDefault="00C1765B" w:rsidP="005C59B4">
      <w:pPr>
        <w:spacing w:after="0" w:line="240" w:lineRule="auto"/>
        <w:jc w:val="both"/>
        <w:rPr>
          <w:rFonts w:ascii="Times New Roman" w:eastAsia="Times New Roman" w:hAnsi="Times New Roman" w:cs="Times New Roman"/>
          <w:color w:val="000000"/>
          <w:sz w:val="24"/>
          <w:szCs w:val="24"/>
          <w:lang w:bidi="si-LK"/>
        </w:rPr>
      </w:pPr>
    </w:p>
    <w:p w:rsidR="00C1765B" w:rsidRPr="00C1765B" w:rsidRDefault="00C1765B" w:rsidP="00C1765B">
      <w:pPr>
        <w:spacing w:after="0" w:line="240" w:lineRule="auto"/>
        <w:jc w:val="both"/>
        <w:rPr>
          <w:rFonts w:ascii="Times New Roman" w:eastAsia="Times New Roman" w:hAnsi="Times New Roman" w:cs="Times New Roman"/>
          <w:color w:val="000000"/>
          <w:sz w:val="24"/>
          <w:szCs w:val="24"/>
          <w:lang w:bidi="si-LK"/>
        </w:rPr>
      </w:pPr>
      <w:r w:rsidRPr="00C1765B">
        <w:rPr>
          <w:rFonts w:ascii="Times New Roman" w:eastAsia="Times New Roman" w:hAnsi="Times New Roman" w:cs="Times New Roman"/>
          <w:color w:val="000000"/>
          <w:sz w:val="24"/>
          <w:szCs w:val="24"/>
          <w:lang w:bidi="si-LK"/>
        </w:rPr>
        <w:t xml:space="preserve">The present study was carried out to understand some reproductive characteristics such as spawning season, variation in maturation indices with months, fecundity, sperm count and relationships between various measurements and mantle length of tropical </w:t>
      </w:r>
      <w:proofErr w:type="spellStart"/>
      <w:r w:rsidRPr="00C1765B">
        <w:rPr>
          <w:rFonts w:ascii="Times New Roman" w:eastAsia="Times New Roman" w:hAnsi="Times New Roman" w:cs="Times New Roman"/>
          <w:i/>
          <w:iCs/>
          <w:color w:val="000000"/>
          <w:sz w:val="24"/>
          <w:szCs w:val="24"/>
          <w:lang w:bidi="si-LK"/>
        </w:rPr>
        <w:t>Sepioteuthis</w:t>
      </w:r>
      <w:proofErr w:type="spellEnd"/>
      <w:r w:rsidRPr="00C1765B">
        <w:rPr>
          <w:rFonts w:ascii="Times New Roman" w:eastAsia="Times New Roman" w:hAnsi="Times New Roman" w:cs="Times New Roman"/>
          <w:i/>
          <w:iCs/>
          <w:color w:val="000000"/>
          <w:sz w:val="24"/>
          <w:szCs w:val="24"/>
          <w:lang w:bidi="si-LK"/>
        </w:rPr>
        <w:t xml:space="preserve"> </w:t>
      </w:r>
      <w:proofErr w:type="spellStart"/>
      <w:r w:rsidRPr="00C1765B">
        <w:rPr>
          <w:rFonts w:ascii="Times New Roman" w:eastAsia="Times New Roman" w:hAnsi="Times New Roman" w:cs="Times New Roman"/>
          <w:i/>
          <w:iCs/>
          <w:color w:val="000000"/>
          <w:sz w:val="24"/>
          <w:szCs w:val="24"/>
          <w:lang w:bidi="si-LK"/>
        </w:rPr>
        <w:t>lessoniana</w:t>
      </w:r>
      <w:proofErr w:type="spellEnd"/>
      <w:r w:rsidRPr="00C1765B">
        <w:rPr>
          <w:rFonts w:ascii="Times New Roman" w:eastAsia="Times New Roman" w:hAnsi="Times New Roman" w:cs="Times New Roman"/>
          <w:i/>
          <w:iCs/>
          <w:color w:val="000000"/>
          <w:sz w:val="24"/>
          <w:szCs w:val="24"/>
          <w:lang w:bidi="si-LK"/>
        </w:rPr>
        <w:t xml:space="preserve"> </w:t>
      </w:r>
      <w:r w:rsidRPr="00C1765B">
        <w:rPr>
          <w:rFonts w:ascii="Times New Roman" w:eastAsia="Times New Roman" w:hAnsi="Times New Roman" w:cs="Times New Roman"/>
          <w:color w:val="000000"/>
          <w:sz w:val="24"/>
          <w:szCs w:val="24"/>
          <w:lang w:bidi="si-LK"/>
        </w:rPr>
        <w:t xml:space="preserve">from the Northern coastal waters of Sri Lanka. A total of 797 specimens of 5. </w:t>
      </w:r>
      <w:proofErr w:type="spellStart"/>
      <w:r w:rsidRPr="00C1765B">
        <w:rPr>
          <w:rFonts w:ascii="Times New Roman" w:eastAsia="Times New Roman" w:hAnsi="Times New Roman" w:cs="Times New Roman"/>
          <w:i/>
          <w:iCs/>
          <w:color w:val="000000"/>
          <w:sz w:val="24"/>
          <w:szCs w:val="24"/>
          <w:lang w:bidi="si-LK"/>
        </w:rPr>
        <w:t>lessoniana</w:t>
      </w:r>
      <w:proofErr w:type="spellEnd"/>
      <w:r w:rsidRPr="00C1765B">
        <w:rPr>
          <w:rFonts w:ascii="Times New Roman" w:eastAsia="Times New Roman" w:hAnsi="Times New Roman" w:cs="Times New Roman"/>
          <w:i/>
          <w:iCs/>
          <w:color w:val="000000"/>
          <w:sz w:val="24"/>
          <w:szCs w:val="24"/>
          <w:lang w:bidi="si-LK"/>
        </w:rPr>
        <w:t xml:space="preserve"> </w:t>
      </w:r>
      <w:r w:rsidRPr="00C1765B">
        <w:rPr>
          <w:rFonts w:ascii="Times New Roman" w:eastAsia="Times New Roman" w:hAnsi="Times New Roman" w:cs="Times New Roman"/>
          <w:color w:val="000000"/>
          <w:sz w:val="24"/>
          <w:szCs w:val="24"/>
          <w:lang w:bidi="si-LK"/>
        </w:rPr>
        <w:t xml:space="preserve">(404 males and 394 females) were collected from commercial catches of squid fishery and analyzed. The dorsal mantle length of male </w:t>
      </w:r>
      <w:r w:rsidRPr="00C1765B">
        <w:rPr>
          <w:rFonts w:ascii="Times New Roman" w:eastAsia="Times New Roman" w:hAnsi="Times New Roman" w:cs="Times New Roman"/>
          <w:i/>
          <w:iCs/>
          <w:color w:val="000000"/>
          <w:sz w:val="24"/>
          <w:szCs w:val="24"/>
          <w:lang w:bidi="si-LK"/>
        </w:rPr>
        <w:t xml:space="preserve">S. </w:t>
      </w:r>
      <w:proofErr w:type="spellStart"/>
      <w:r w:rsidRPr="00C1765B">
        <w:rPr>
          <w:rFonts w:ascii="Times New Roman" w:eastAsia="Times New Roman" w:hAnsi="Times New Roman" w:cs="Times New Roman"/>
          <w:i/>
          <w:iCs/>
          <w:color w:val="000000"/>
          <w:sz w:val="24"/>
          <w:szCs w:val="24"/>
          <w:lang w:bidi="si-LK"/>
        </w:rPr>
        <w:t>lessoniana</w:t>
      </w:r>
      <w:proofErr w:type="spellEnd"/>
      <w:r w:rsidRPr="00C1765B">
        <w:rPr>
          <w:rFonts w:ascii="Times New Roman" w:eastAsia="Times New Roman" w:hAnsi="Times New Roman" w:cs="Times New Roman"/>
          <w:i/>
          <w:iCs/>
          <w:color w:val="000000"/>
          <w:sz w:val="24"/>
          <w:szCs w:val="24"/>
          <w:lang w:bidi="si-LK"/>
        </w:rPr>
        <w:t xml:space="preserve"> </w:t>
      </w:r>
      <w:r w:rsidRPr="00C1765B">
        <w:rPr>
          <w:rFonts w:ascii="Times New Roman" w:eastAsia="Times New Roman" w:hAnsi="Times New Roman" w:cs="Times New Roman"/>
          <w:color w:val="000000"/>
          <w:sz w:val="24"/>
          <w:szCs w:val="24"/>
          <w:lang w:bidi="si-LK"/>
        </w:rPr>
        <w:t xml:space="preserve">ranged from 4 to 26 </w:t>
      </w:r>
      <w:proofErr w:type="spellStart"/>
      <w:r w:rsidRPr="00C1765B">
        <w:rPr>
          <w:rFonts w:ascii="Times New Roman" w:eastAsia="Times New Roman" w:hAnsi="Times New Roman" w:cs="Times New Roman"/>
          <w:color w:val="000000"/>
          <w:sz w:val="24"/>
          <w:szCs w:val="24"/>
          <w:lang w:bidi="si-LK"/>
        </w:rPr>
        <w:t>em</w:t>
      </w:r>
      <w:proofErr w:type="spellEnd"/>
      <w:r w:rsidRPr="00C1765B">
        <w:rPr>
          <w:rFonts w:ascii="Times New Roman" w:eastAsia="Times New Roman" w:hAnsi="Times New Roman" w:cs="Times New Roman"/>
          <w:color w:val="000000"/>
          <w:sz w:val="24"/>
          <w:szCs w:val="24"/>
          <w:lang w:bidi="si-LK"/>
        </w:rPr>
        <w:t xml:space="preserve"> while females ranged from 3.8 to 24.3 cm. According to the morphological appearance of gonads males were categorized into immature, maturing and fully mature whereas females were categorized into immature, maturing and spawning. High occurrence of spawning stage in squids was observed in August, October, November and March. Fecundity increased exponentially with mantle length from 20 (7 cm mantle length) to 793 (26 cm mantle length). The least square linear regression analysis expressed that there are positive, significant (p&lt;0.00l) relationships for ovary weight, </w:t>
      </w:r>
      <w:proofErr w:type="spellStart"/>
      <w:r w:rsidRPr="00C1765B">
        <w:rPr>
          <w:rFonts w:ascii="Times New Roman" w:eastAsia="Times New Roman" w:hAnsi="Times New Roman" w:cs="Times New Roman"/>
          <w:color w:val="000000"/>
          <w:sz w:val="24"/>
          <w:szCs w:val="24"/>
          <w:lang w:bidi="si-LK"/>
        </w:rPr>
        <w:t>nidamental</w:t>
      </w:r>
      <w:proofErr w:type="spellEnd"/>
      <w:r w:rsidRPr="00C1765B">
        <w:rPr>
          <w:rFonts w:ascii="Times New Roman" w:eastAsia="Times New Roman" w:hAnsi="Times New Roman" w:cs="Times New Roman"/>
          <w:color w:val="000000"/>
          <w:sz w:val="24"/>
          <w:szCs w:val="24"/>
          <w:lang w:bidi="si-LK"/>
        </w:rPr>
        <w:t xml:space="preserve"> gland weight and </w:t>
      </w:r>
      <w:proofErr w:type="spellStart"/>
      <w:r w:rsidRPr="00C1765B">
        <w:rPr>
          <w:rFonts w:ascii="Times New Roman" w:eastAsia="Times New Roman" w:hAnsi="Times New Roman" w:cs="Times New Roman"/>
          <w:color w:val="000000"/>
          <w:sz w:val="24"/>
          <w:szCs w:val="24"/>
          <w:lang w:bidi="si-LK"/>
        </w:rPr>
        <w:t>oviducal</w:t>
      </w:r>
      <w:proofErr w:type="spellEnd"/>
      <w:r w:rsidRPr="00C1765B">
        <w:rPr>
          <w:rFonts w:ascii="Times New Roman" w:eastAsia="Times New Roman" w:hAnsi="Times New Roman" w:cs="Times New Roman"/>
          <w:color w:val="000000"/>
          <w:sz w:val="24"/>
          <w:szCs w:val="24"/>
          <w:lang w:bidi="si-LK"/>
        </w:rPr>
        <w:t xml:space="preserve"> gland weight with the mantle length in females and for total weight, testis weight and </w:t>
      </w:r>
      <w:proofErr w:type="spellStart"/>
      <w:r w:rsidRPr="00C1765B">
        <w:rPr>
          <w:rFonts w:ascii="Times New Roman" w:eastAsia="Times New Roman" w:hAnsi="Times New Roman" w:cs="Times New Roman"/>
          <w:color w:val="000000"/>
          <w:sz w:val="24"/>
          <w:szCs w:val="24"/>
          <w:lang w:bidi="si-LK"/>
        </w:rPr>
        <w:t>spermatophoric</w:t>
      </w:r>
      <w:proofErr w:type="spellEnd"/>
      <w:r w:rsidRPr="00C1765B">
        <w:rPr>
          <w:rFonts w:ascii="Times New Roman" w:eastAsia="Times New Roman" w:hAnsi="Times New Roman" w:cs="Times New Roman"/>
          <w:color w:val="000000"/>
          <w:sz w:val="24"/>
          <w:szCs w:val="24"/>
          <w:lang w:bidi="si-LK"/>
        </w:rPr>
        <w:t xml:space="preserve"> complex weight with mantle length in males. It was concluded that .V. </w:t>
      </w:r>
      <w:proofErr w:type="spellStart"/>
      <w:r w:rsidRPr="00C1765B">
        <w:rPr>
          <w:rFonts w:ascii="Times New Roman" w:eastAsia="Times New Roman" w:hAnsi="Times New Roman" w:cs="Times New Roman"/>
          <w:i/>
          <w:iCs/>
          <w:color w:val="000000"/>
          <w:sz w:val="24"/>
          <w:szCs w:val="24"/>
          <w:lang w:bidi="si-LK"/>
        </w:rPr>
        <w:t>lessoniana</w:t>
      </w:r>
      <w:proofErr w:type="spellEnd"/>
      <w:r w:rsidRPr="00C1765B">
        <w:rPr>
          <w:rFonts w:ascii="Times New Roman" w:eastAsia="Times New Roman" w:hAnsi="Times New Roman" w:cs="Times New Roman"/>
          <w:i/>
          <w:iCs/>
          <w:color w:val="000000"/>
          <w:sz w:val="24"/>
          <w:szCs w:val="24"/>
          <w:lang w:bidi="si-LK"/>
        </w:rPr>
        <w:t xml:space="preserve"> </w:t>
      </w:r>
      <w:r w:rsidRPr="00C1765B">
        <w:rPr>
          <w:rFonts w:ascii="Times New Roman" w:eastAsia="Times New Roman" w:hAnsi="Times New Roman" w:cs="Times New Roman"/>
          <w:color w:val="000000"/>
          <w:sz w:val="24"/>
          <w:szCs w:val="24"/>
          <w:lang w:bidi="si-LK"/>
        </w:rPr>
        <w:t>spawns more than once, exhibits group-synchronous ovulation and intermittent terminal spawning. Peak or intense spawning of this squid in Northern coast of Sri Lanka is during March, August and October to November.</w:t>
      </w:r>
    </w:p>
    <w:p w:rsidR="003A6C4F" w:rsidRPr="00C1765B" w:rsidRDefault="003A6C4F" w:rsidP="000C538B">
      <w:pPr>
        <w:jc w:val="both"/>
        <w:rPr>
          <w:rFonts w:ascii="Times New Roman" w:hAnsi="Times New Roman" w:cs="Times New Roman"/>
        </w:rPr>
      </w:pPr>
    </w:p>
    <w:p w:rsidR="005C59B4" w:rsidRPr="00C1765B" w:rsidRDefault="005C59B4" w:rsidP="005C59B4">
      <w:pPr>
        <w:jc w:val="both"/>
        <w:rPr>
          <w:rFonts w:ascii="Times New Roman" w:hAnsi="Times New Roman" w:cs="Times New Roman"/>
        </w:rPr>
      </w:pPr>
    </w:p>
    <w:p w:rsidR="003A6C4F" w:rsidRPr="00C1765B" w:rsidRDefault="000F7B7B" w:rsidP="000C538B">
      <w:pPr>
        <w:jc w:val="both"/>
        <w:rPr>
          <w:rFonts w:ascii="Times New Roman" w:eastAsia="Times New Roman" w:hAnsi="Times New Roman" w:cs="Times New Roman"/>
          <w:color w:val="000000"/>
          <w:lang w:bidi="si-LK"/>
        </w:rPr>
      </w:pPr>
      <w:r w:rsidRPr="00C1765B">
        <w:rPr>
          <w:rFonts w:ascii="Times New Roman" w:hAnsi="Times New Roman" w:cs="Times New Roman"/>
        </w:rPr>
        <w:t xml:space="preserve">Keywords : </w:t>
      </w:r>
      <w:r w:rsidR="005B4BF9" w:rsidRPr="00C1765B">
        <w:rPr>
          <w:rFonts w:ascii="Times New Roman" w:hAnsi="Times New Roman" w:cs="Times New Roman"/>
        </w:rPr>
        <w:tab/>
      </w:r>
      <w:r w:rsidR="00C1765B" w:rsidRPr="00C1765B">
        <w:rPr>
          <w:rFonts w:ascii="Times New Roman" w:eastAsia="Times New Roman" w:hAnsi="Times New Roman" w:cs="Times New Roman"/>
          <w:color w:val="000000"/>
          <w:lang w:bidi="si-LK"/>
        </w:rPr>
        <w:t xml:space="preserve">Fecundity, spawning, group-synchronous. </w:t>
      </w:r>
      <w:proofErr w:type="spellStart"/>
      <w:r w:rsidR="00C1765B" w:rsidRPr="00C1765B">
        <w:rPr>
          <w:rFonts w:ascii="Times New Roman" w:eastAsia="Times New Roman" w:hAnsi="Times New Roman" w:cs="Times New Roman"/>
          <w:color w:val="000000"/>
          <w:lang w:bidi="si-LK"/>
        </w:rPr>
        <w:t>Sepioteuthis</w:t>
      </w:r>
      <w:proofErr w:type="spellEnd"/>
      <w:r w:rsidR="00C1765B" w:rsidRPr="00C1765B">
        <w:rPr>
          <w:rFonts w:ascii="Times New Roman" w:eastAsia="Times New Roman" w:hAnsi="Times New Roman" w:cs="Times New Roman"/>
          <w:color w:val="000000"/>
          <w:lang w:bidi="si-LK"/>
        </w:rPr>
        <w:t xml:space="preserve"> </w:t>
      </w:r>
      <w:proofErr w:type="spellStart"/>
      <w:r w:rsidR="00C1765B" w:rsidRPr="00C1765B">
        <w:rPr>
          <w:rFonts w:ascii="Times New Roman" w:eastAsia="Times New Roman" w:hAnsi="Times New Roman" w:cs="Times New Roman"/>
          <w:color w:val="000000"/>
          <w:lang w:bidi="si-LK"/>
        </w:rPr>
        <w:t>lessoniana,nidamental</w:t>
      </w:r>
      <w:proofErr w:type="spellEnd"/>
      <w:r w:rsidR="00C1765B" w:rsidRPr="00C1765B">
        <w:rPr>
          <w:rFonts w:ascii="Times New Roman" w:eastAsia="Times New Roman" w:hAnsi="Times New Roman" w:cs="Times New Roman"/>
          <w:color w:val="000000"/>
          <w:lang w:bidi="si-LK"/>
        </w:rPr>
        <w:t xml:space="preserve"> gland </w:t>
      </w:r>
      <w:r w:rsidR="00C1765B" w:rsidRPr="00C1765B">
        <w:rPr>
          <w:rFonts w:ascii="Times New Roman" w:eastAsia="Times New Roman" w:hAnsi="Times New Roman" w:cs="Times New Roman"/>
          <w:color w:val="000000"/>
          <w:lang w:bidi="si-LK"/>
        </w:rPr>
        <w:tab/>
      </w:r>
      <w:r w:rsidR="00C1765B" w:rsidRPr="00C1765B">
        <w:rPr>
          <w:rFonts w:ascii="Times New Roman" w:eastAsia="Times New Roman" w:hAnsi="Times New Roman" w:cs="Times New Roman"/>
          <w:color w:val="000000"/>
          <w:lang w:bidi="si-LK"/>
        </w:rPr>
        <w:tab/>
      </w:r>
      <w:r w:rsidR="00C1765B" w:rsidRPr="00C1765B">
        <w:rPr>
          <w:rFonts w:ascii="Times New Roman" w:eastAsia="Times New Roman" w:hAnsi="Times New Roman" w:cs="Times New Roman"/>
          <w:color w:val="000000"/>
          <w:lang w:bidi="si-LK"/>
        </w:rPr>
        <w:tab/>
        <w:t>weight</w:t>
      </w:r>
    </w:p>
    <w:p w:rsidR="00C1765B" w:rsidRPr="00C1765B" w:rsidRDefault="000F7B7B" w:rsidP="00C1765B">
      <w:pPr>
        <w:jc w:val="both"/>
        <w:rPr>
          <w:rFonts w:ascii="Times New Roman" w:eastAsia="Times New Roman" w:hAnsi="Times New Roman" w:cs="Times New Roman"/>
          <w:color w:val="000000"/>
          <w:sz w:val="24"/>
          <w:szCs w:val="24"/>
          <w:lang w:bidi="si-LK"/>
        </w:rPr>
      </w:pPr>
      <w:r w:rsidRPr="00C1765B">
        <w:rPr>
          <w:rFonts w:ascii="Times New Roman" w:hAnsi="Times New Roman" w:cs="Times New Roman"/>
        </w:rPr>
        <w:t>Citation :</w:t>
      </w:r>
      <w:r w:rsidR="005B4BF9" w:rsidRPr="00C1765B">
        <w:rPr>
          <w:rFonts w:ascii="Times New Roman" w:hAnsi="Times New Roman" w:cs="Times New Roman"/>
        </w:rPr>
        <w:tab/>
      </w:r>
      <w:proofErr w:type="spellStart"/>
      <w:r w:rsidR="00C1765B" w:rsidRPr="00C1765B">
        <w:rPr>
          <w:rFonts w:ascii="Times New Roman" w:eastAsia="Times New Roman" w:hAnsi="Times New Roman" w:cs="Times New Roman"/>
          <w:color w:val="000000"/>
          <w:sz w:val="24"/>
          <w:szCs w:val="24"/>
          <w:lang w:bidi="si-LK"/>
        </w:rPr>
        <w:t>Sivashanthini</w:t>
      </w:r>
      <w:proofErr w:type="spellEnd"/>
      <w:r w:rsidR="00C1765B" w:rsidRPr="00C1765B">
        <w:rPr>
          <w:rFonts w:ascii="Times New Roman" w:eastAsia="Times New Roman" w:hAnsi="Times New Roman" w:cs="Times New Roman"/>
          <w:color w:val="000000"/>
          <w:sz w:val="24"/>
          <w:szCs w:val="24"/>
          <w:lang w:bidi="si-LK"/>
        </w:rPr>
        <w:t xml:space="preserve">, K., </w:t>
      </w:r>
      <w:proofErr w:type="spellStart"/>
      <w:r w:rsidR="00C1765B" w:rsidRPr="00C1765B">
        <w:rPr>
          <w:rFonts w:ascii="Times New Roman" w:eastAsia="Times New Roman" w:hAnsi="Times New Roman" w:cs="Times New Roman"/>
          <w:color w:val="000000"/>
          <w:sz w:val="24"/>
          <w:szCs w:val="24"/>
          <w:lang w:bidi="si-LK"/>
        </w:rPr>
        <w:t>Thulasitha</w:t>
      </w:r>
      <w:proofErr w:type="spellEnd"/>
      <w:r w:rsidR="00C1765B" w:rsidRPr="00C1765B">
        <w:rPr>
          <w:rFonts w:ascii="Times New Roman" w:eastAsia="Times New Roman" w:hAnsi="Times New Roman" w:cs="Times New Roman"/>
          <w:color w:val="000000"/>
          <w:sz w:val="24"/>
          <w:szCs w:val="24"/>
          <w:lang w:bidi="si-LK"/>
        </w:rPr>
        <w:t xml:space="preserve">, W. S., &amp; Charles, G. A. (2010). Reproductive </w:t>
      </w:r>
      <w:r w:rsidR="00C1765B">
        <w:rPr>
          <w:rFonts w:ascii="Times New Roman" w:eastAsia="Times New Roman" w:hAnsi="Times New Roman" w:cs="Times New Roman"/>
          <w:color w:val="000000"/>
          <w:sz w:val="24"/>
          <w:szCs w:val="24"/>
          <w:lang w:bidi="si-LK"/>
        </w:rPr>
        <w:tab/>
      </w:r>
      <w:r w:rsidR="00C1765B">
        <w:rPr>
          <w:rFonts w:ascii="Times New Roman" w:eastAsia="Times New Roman" w:hAnsi="Times New Roman" w:cs="Times New Roman"/>
          <w:color w:val="000000"/>
          <w:sz w:val="24"/>
          <w:szCs w:val="24"/>
          <w:lang w:bidi="si-LK"/>
        </w:rPr>
        <w:tab/>
      </w:r>
      <w:r w:rsidR="00C1765B">
        <w:rPr>
          <w:rFonts w:ascii="Times New Roman" w:eastAsia="Times New Roman" w:hAnsi="Times New Roman" w:cs="Times New Roman"/>
          <w:color w:val="000000"/>
          <w:sz w:val="24"/>
          <w:szCs w:val="24"/>
          <w:lang w:bidi="si-LK"/>
        </w:rPr>
        <w:tab/>
      </w:r>
      <w:r w:rsidR="00C1765B" w:rsidRPr="00C1765B">
        <w:rPr>
          <w:rFonts w:ascii="Times New Roman" w:eastAsia="Times New Roman" w:hAnsi="Times New Roman" w:cs="Times New Roman"/>
          <w:color w:val="000000"/>
          <w:sz w:val="24"/>
          <w:szCs w:val="24"/>
          <w:lang w:bidi="si-LK"/>
        </w:rPr>
        <w:t xml:space="preserve">characteristics of squid </w:t>
      </w:r>
      <w:proofErr w:type="spellStart"/>
      <w:r w:rsidR="00C1765B" w:rsidRPr="00C1765B">
        <w:rPr>
          <w:rFonts w:ascii="Times New Roman" w:eastAsia="Times New Roman" w:hAnsi="Times New Roman" w:cs="Times New Roman"/>
          <w:color w:val="000000"/>
          <w:sz w:val="24"/>
          <w:szCs w:val="24"/>
          <w:lang w:bidi="si-LK"/>
        </w:rPr>
        <w:t>Sepioteuthis</w:t>
      </w:r>
      <w:proofErr w:type="spellEnd"/>
      <w:r w:rsidR="00C1765B" w:rsidRPr="00C1765B">
        <w:rPr>
          <w:rFonts w:ascii="Times New Roman" w:eastAsia="Times New Roman" w:hAnsi="Times New Roman" w:cs="Times New Roman"/>
          <w:color w:val="000000"/>
          <w:sz w:val="24"/>
          <w:szCs w:val="24"/>
          <w:lang w:bidi="si-LK"/>
        </w:rPr>
        <w:t xml:space="preserve"> </w:t>
      </w:r>
      <w:proofErr w:type="spellStart"/>
      <w:r w:rsidR="00C1765B" w:rsidRPr="00C1765B">
        <w:rPr>
          <w:rFonts w:ascii="Times New Roman" w:eastAsia="Times New Roman" w:hAnsi="Times New Roman" w:cs="Times New Roman"/>
          <w:color w:val="000000"/>
          <w:sz w:val="24"/>
          <w:szCs w:val="24"/>
          <w:lang w:bidi="si-LK"/>
        </w:rPr>
        <w:t>lessoniana</w:t>
      </w:r>
      <w:proofErr w:type="spellEnd"/>
      <w:r w:rsidR="00C1765B" w:rsidRPr="00C1765B">
        <w:rPr>
          <w:rFonts w:ascii="Times New Roman" w:eastAsia="Times New Roman" w:hAnsi="Times New Roman" w:cs="Times New Roman"/>
          <w:color w:val="000000"/>
          <w:sz w:val="24"/>
          <w:szCs w:val="24"/>
          <w:lang w:bidi="si-LK"/>
        </w:rPr>
        <w:t xml:space="preserve"> (Lesson, 1830) from the northern </w:t>
      </w:r>
      <w:r w:rsidR="00C1765B">
        <w:rPr>
          <w:rFonts w:ascii="Times New Roman" w:eastAsia="Times New Roman" w:hAnsi="Times New Roman" w:cs="Times New Roman"/>
          <w:color w:val="000000"/>
          <w:sz w:val="24"/>
          <w:szCs w:val="24"/>
          <w:lang w:bidi="si-LK"/>
        </w:rPr>
        <w:tab/>
      </w:r>
      <w:r w:rsidR="00C1765B">
        <w:rPr>
          <w:rFonts w:ascii="Times New Roman" w:eastAsia="Times New Roman" w:hAnsi="Times New Roman" w:cs="Times New Roman"/>
          <w:color w:val="000000"/>
          <w:sz w:val="24"/>
          <w:szCs w:val="24"/>
          <w:lang w:bidi="si-LK"/>
        </w:rPr>
        <w:tab/>
      </w:r>
      <w:r w:rsidR="00C1765B">
        <w:rPr>
          <w:rFonts w:ascii="Times New Roman" w:eastAsia="Times New Roman" w:hAnsi="Times New Roman" w:cs="Times New Roman"/>
          <w:color w:val="000000"/>
          <w:sz w:val="24"/>
          <w:szCs w:val="24"/>
          <w:lang w:bidi="si-LK"/>
        </w:rPr>
        <w:tab/>
      </w:r>
      <w:r w:rsidR="00C1765B" w:rsidRPr="00C1765B">
        <w:rPr>
          <w:rFonts w:ascii="Times New Roman" w:eastAsia="Times New Roman" w:hAnsi="Times New Roman" w:cs="Times New Roman"/>
          <w:color w:val="000000"/>
          <w:sz w:val="24"/>
          <w:szCs w:val="24"/>
          <w:lang w:bidi="si-LK"/>
        </w:rPr>
        <w:t xml:space="preserve">coast of Sri Lanka. </w:t>
      </w:r>
      <w:r w:rsidR="00C1765B" w:rsidRPr="00C1765B">
        <w:rPr>
          <w:rFonts w:ascii="Times New Roman" w:eastAsia="Times New Roman" w:hAnsi="Times New Roman" w:cs="Times New Roman"/>
          <w:i/>
          <w:iCs/>
          <w:color w:val="000000"/>
          <w:sz w:val="24"/>
          <w:szCs w:val="24"/>
          <w:lang w:bidi="si-LK"/>
        </w:rPr>
        <w:t xml:space="preserve">J Fish </w:t>
      </w:r>
      <w:proofErr w:type="spellStart"/>
      <w:r w:rsidR="00C1765B" w:rsidRPr="00C1765B">
        <w:rPr>
          <w:rFonts w:ascii="Times New Roman" w:eastAsia="Times New Roman" w:hAnsi="Times New Roman" w:cs="Times New Roman"/>
          <w:i/>
          <w:iCs/>
          <w:color w:val="000000"/>
          <w:sz w:val="24"/>
          <w:szCs w:val="24"/>
          <w:lang w:bidi="si-LK"/>
        </w:rPr>
        <w:t>Aquat</w:t>
      </w:r>
      <w:proofErr w:type="spellEnd"/>
      <w:r w:rsidR="00C1765B" w:rsidRPr="00C1765B">
        <w:rPr>
          <w:rFonts w:ascii="Times New Roman" w:eastAsia="Times New Roman" w:hAnsi="Times New Roman" w:cs="Times New Roman"/>
          <w:i/>
          <w:iCs/>
          <w:color w:val="000000"/>
          <w:sz w:val="24"/>
          <w:szCs w:val="24"/>
          <w:lang w:bidi="si-LK"/>
        </w:rPr>
        <w:t xml:space="preserve"> </w:t>
      </w:r>
      <w:proofErr w:type="spellStart"/>
      <w:r w:rsidR="00C1765B" w:rsidRPr="00C1765B">
        <w:rPr>
          <w:rFonts w:ascii="Times New Roman" w:eastAsia="Times New Roman" w:hAnsi="Times New Roman" w:cs="Times New Roman"/>
          <w:i/>
          <w:iCs/>
          <w:color w:val="000000"/>
          <w:sz w:val="24"/>
          <w:szCs w:val="24"/>
          <w:lang w:bidi="si-LK"/>
        </w:rPr>
        <w:t>Sci</w:t>
      </w:r>
      <w:proofErr w:type="spellEnd"/>
      <w:r w:rsidR="00C1765B" w:rsidRPr="00C1765B">
        <w:rPr>
          <w:rFonts w:ascii="Times New Roman" w:eastAsia="Times New Roman" w:hAnsi="Times New Roman" w:cs="Times New Roman"/>
          <w:color w:val="000000"/>
          <w:sz w:val="24"/>
          <w:szCs w:val="24"/>
          <w:lang w:bidi="si-LK"/>
        </w:rPr>
        <w:t xml:space="preserve">, </w:t>
      </w:r>
      <w:r w:rsidR="00C1765B" w:rsidRPr="00C1765B">
        <w:rPr>
          <w:rFonts w:ascii="Times New Roman" w:eastAsia="Times New Roman" w:hAnsi="Times New Roman" w:cs="Times New Roman"/>
          <w:i/>
          <w:iCs/>
          <w:color w:val="000000"/>
          <w:sz w:val="24"/>
          <w:szCs w:val="24"/>
          <w:lang w:bidi="si-LK"/>
        </w:rPr>
        <w:t>5</w:t>
      </w:r>
      <w:r w:rsidR="00C1765B" w:rsidRPr="00C1765B">
        <w:rPr>
          <w:rFonts w:ascii="Times New Roman" w:eastAsia="Times New Roman" w:hAnsi="Times New Roman" w:cs="Times New Roman"/>
          <w:color w:val="000000"/>
          <w:sz w:val="24"/>
          <w:szCs w:val="24"/>
          <w:lang w:bidi="si-LK"/>
        </w:rPr>
        <w:t>(1), 12-22.</w:t>
      </w:r>
    </w:p>
    <w:p w:rsidR="000F7B7B" w:rsidRPr="00C1765B" w:rsidRDefault="000F7B7B" w:rsidP="000C538B">
      <w:pPr>
        <w:jc w:val="both"/>
        <w:rPr>
          <w:rFonts w:ascii="Times New Roman" w:hAnsi="Times New Roman" w:cs="Times New Roman"/>
        </w:rPr>
      </w:pPr>
    </w:p>
    <w:sectPr w:rsidR="000F7B7B" w:rsidRPr="00C1765B" w:rsidSect="003D292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0F7B7B"/>
    <w:rsid w:val="00082422"/>
    <w:rsid w:val="000C538B"/>
    <w:rsid w:val="000F7B7B"/>
    <w:rsid w:val="00312D08"/>
    <w:rsid w:val="003A6C4F"/>
    <w:rsid w:val="003B0DB2"/>
    <w:rsid w:val="003D2920"/>
    <w:rsid w:val="00460462"/>
    <w:rsid w:val="004B34AB"/>
    <w:rsid w:val="005A7840"/>
    <w:rsid w:val="005B4BF9"/>
    <w:rsid w:val="005C59B4"/>
    <w:rsid w:val="006F755A"/>
    <w:rsid w:val="007C317C"/>
    <w:rsid w:val="009B5BFC"/>
    <w:rsid w:val="00A37086"/>
    <w:rsid w:val="00A75B2B"/>
    <w:rsid w:val="00BC13E3"/>
    <w:rsid w:val="00C1765B"/>
    <w:rsid w:val="00ED20FD"/>
    <w:rsid w:val="00FD062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29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2532018">
      <w:bodyDiv w:val="1"/>
      <w:marLeft w:val="0"/>
      <w:marRight w:val="0"/>
      <w:marTop w:val="0"/>
      <w:marBottom w:val="0"/>
      <w:divBdr>
        <w:top w:val="none" w:sz="0" w:space="0" w:color="auto"/>
        <w:left w:val="none" w:sz="0" w:space="0" w:color="auto"/>
        <w:bottom w:val="none" w:sz="0" w:space="0" w:color="auto"/>
        <w:right w:val="none" w:sz="0" w:space="0" w:color="auto"/>
      </w:divBdr>
    </w:div>
    <w:div w:id="195043851">
      <w:bodyDiv w:val="1"/>
      <w:marLeft w:val="0"/>
      <w:marRight w:val="0"/>
      <w:marTop w:val="0"/>
      <w:marBottom w:val="0"/>
      <w:divBdr>
        <w:top w:val="none" w:sz="0" w:space="0" w:color="auto"/>
        <w:left w:val="none" w:sz="0" w:space="0" w:color="auto"/>
        <w:bottom w:val="none" w:sz="0" w:space="0" w:color="auto"/>
        <w:right w:val="none" w:sz="0" w:space="0" w:color="auto"/>
      </w:divBdr>
    </w:div>
    <w:div w:id="262491936">
      <w:bodyDiv w:val="1"/>
      <w:marLeft w:val="0"/>
      <w:marRight w:val="0"/>
      <w:marTop w:val="0"/>
      <w:marBottom w:val="0"/>
      <w:divBdr>
        <w:top w:val="none" w:sz="0" w:space="0" w:color="auto"/>
        <w:left w:val="none" w:sz="0" w:space="0" w:color="auto"/>
        <w:bottom w:val="none" w:sz="0" w:space="0" w:color="auto"/>
        <w:right w:val="none" w:sz="0" w:space="0" w:color="auto"/>
      </w:divBdr>
    </w:div>
    <w:div w:id="313947260">
      <w:bodyDiv w:val="1"/>
      <w:marLeft w:val="0"/>
      <w:marRight w:val="0"/>
      <w:marTop w:val="0"/>
      <w:marBottom w:val="0"/>
      <w:divBdr>
        <w:top w:val="none" w:sz="0" w:space="0" w:color="auto"/>
        <w:left w:val="none" w:sz="0" w:space="0" w:color="auto"/>
        <w:bottom w:val="none" w:sz="0" w:space="0" w:color="auto"/>
        <w:right w:val="none" w:sz="0" w:space="0" w:color="auto"/>
      </w:divBdr>
    </w:div>
    <w:div w:id="402995007">
      <w:bodyDiv w:val="1"/>
      <w:marLeft w:val="0"/>
      <w:marRight w:val="0"/>
      <w:marTop w:val="0"/>
      <w:marBottom w:val="0"/>
      <w:divBdr>
        <w:top w:val="none" w:sz="0" w:space="0" w:color="auto"/>
        <w:left w:val="none" w:sz="0" w:space="0" w:color="auto"/>
        <w:bottom w:val="none" w:sz="0" w:space="0" w:color="auto"/>
        <w:right w:val="none" w:sz="0" w:space="0" w:color="auto"/>
      </w:divBdr>
    </w:div>
    <w:div w:id="426582109">
      <w:bodyDiv w:val="1"/>
      <w:marLeft w:val="0"/>
      <w:marRight w:val="0"/>
      <w:marTop w:val="0"/>
      <w:marBottom w:val="0"/>
      <w:divBdr>
        <w:top w:val="none" w:sz="0" w:space="0" w:color="auto"/>
        <w:left w:val="none" w:sz="0" w:space="0" w:color="auto"/>
        <w:bottom w:val="none" w:sz="0" w:space="0" w:color="auto"/>
        <w:right w:val="none" w:sz="0" w:space="0" w:color="auto"/>
      </w:divBdr>
    </w:div>
    <w:div w:id="548692134">
      <w:bodyDiv w:val="1"/>
      <w:marLeft w:val="0"/>
      <w:marRight w:val="0"/>
      <w:marTop w:val="0"/>
      <w:marBottom w:val="0"/>
      <w:divBdr>
        <w:top w:val="none" w:sz="0" w:space="0" w:color="auto"/>
        <w:left w:val="none" w:sz="0" w:space="0" w:color="auto"/>
        <w:bottom w:val="none" w:sz="0" w:space="0" w:color="auto"/>
        <w:right w:val="none" w:sz="0" w:space="0" w:color="auto"/>
      </w:divBdr>
    </w:div>
    <w:div w:id="606934083">
      <w:bodyDiv w:val="1"/>
      <w:marLeft w:val="0"/>
      <w:marRight w:val="0"/>
      <w:marTop w:val="0"/>
      <w:marBottom w:val="0"/>
      <w:divBdr>
        <w:top w:val="none" w:sz="0" w:space="0" w:color="auto"/>
        <w:left w:val="none" w:sz="0" w:space="0" w:color="auto"/>
        <w:bottom w:val="none" w:sz="0" w:space="0" w:color="auto"/>
        <w:right w:val="none" w:sz="0" w:space="0" w:color="auto"/>
      </w:divBdr>
    </w:div>
    <w:div w:id="745493053">
      <w:bodyDiv w:val="1"/>
      <w:marLeft w:val="0"/>
      <w:marRight w:val="0"/>
      <w:marTop w:val="0"/>
      <w:marBottom w:val="0"/>
      <w:divBdr>
        <w:top w:val="none" w:sz="0" w:space="0" w:color="auto"/>
        <w:left w:val="none" w:sz="0" w:space="0" w:color="auto"/>
        <w:bottom w:val="none" w:sz="0" w:space="0" w:color="auto"/>
        <w:right w:val="none" w:sz="0" w:space="0" w:color="auto"/>
      </w:divBdr>
    </w:div>
    <w:div w:id="774323170">
      <w:bodyDiv w:val="1"/>
      <w:marLeft w:val="0"/>
      <w:marRight w:val="0"/>
      <w:marTop w:val="0"/>
      <w:marBottom w:val="0"/>
      <w:divBdr>
        <w:top w:val="none" w:sz="0" w:space="0" w:color="auto"/>
        <w:left w:val="none" w:sz="0" w:space="0" w:color="auto"/>
        <w:bottom w:val="none" w:sz="0" w:space="0" w:color="auto"/>
        <w:right w:val="none" w:sz="0" w:space="0" w:color="auto"/>
      </w:divBdr>
    </w:div>
    <w:div w:id="855537043">
      <w:bodyDiv w:val="1"/>
      <w:marLeft w:val="0"/>
      <w:marRight w:val="0"/>
      <w:marTop w:val="0"/>
      <w:marBottom w:val="0"/>
      <w:divBdr>
        <w:top w:val="none" w:sz="0" w:space="0" w:color="auto"/>
        <w:left w:val="none" w:sz="0" w:space="0" w:color="auto"/>
        <w:bottom w:val="none" w:sz="0" w:space="0" w:color="auto"/>
        <w:right w:val="none" w:sz="0" w:space="0" w:color="auto"/>
      </w:divBdr>
    </w:div>
    <w:div w:id="918976258">
      <w:bodyDiv w:val="1"/>
      <w:marLeft w:val="0"/>
      <w:marRight w:val="0"/>
      <w:marTop w:val="0"/>
      <w:marBottom w:val="0"/>
      <w:divBdr>
        <w:top w:val="none" w:sz="0" w:space="0" w:color="auto"/>
        <w:left w:val="none" w:sz="0" w:space="0" w:color="auto"/>
        <w:bottom w:val="none" w:sz="0" w:space="0" w:color="auto"/>
        <w:right w:val="none" w:sz="0" w:space="0" w:color="auto"/>
      </w:divBdr>
    </w:div>
    <w:div w:id="1047339130">
      <w:bodyDiv w:val="1"/>
      <w:marLeft w:val="0"/>
      <w:marRight w:val="0"/>
      <w:marTop w:val="0"/>
      <w:marBottom w:val="0"/>
      <w:divBdr>
        <w:top w:val="none" w:sz="0" w:space="0" w:color="auto"/>
        <w:left w:val="none" w:sz="0" w:space="0" w:color="auto"/>
        <w:bottom w:val="none" w:sz="0" w:space="0" w:color="auto"/>
        <w:right w:val="none" w:sz="0" w:space="0" w:color="auto"/>
      </w:divBdr>
    </w:div>
    <w:div w:id="1066028408">
      <w:bodyDiv w:val="1"/>
      <w:marLeft w:val="0"/>
      <w:marRight w:val="0"/>
      <w:marTop w:val="0"/>
      <w:marBottom w:val="0"/>
      <w:divBdr>
        <w:top w:val="none" w:sz="0" w:space="0" w:color="auto"/>
        <w:left w:val="none" w:sz="0" w:space="0" w:color="auto"/>
        <w:bottom w:val="none" w:sz="0" w:space="0" w:color="auto"/>
        <w:right w:val="none" w:sz="0" w:space="0" w:color="auto"/>
      </w:divBdr>
    </w:div>
    <w:div w:id="1069890477">
      <w:bodyDiv w:val="1"/>
      <w:marLeft w:val="0"/>
      <w:marRight w:val="0"/>
      <w:marTop w:val="0"/>
      <w:marBottom w:val="0"/>
      <w:divBdr>
        <w:top w:val="none" w:sz="0" w:space="0" w:color="auto"/>
        <w:left w:val="none" w:sz="0" w:space="0" w:color="auto"/>
        <w:bottom w:val="none" w:sz="0" w:space="0" w:color="auto"/>
        <w:right w:val="none" w:sz="0" w:space="0" w:color="auto"/>
      </w:divBdr>
    </w:div>
    <w:div w:id="1132137492">
      <w:bodyDiv w:val="1"/>
      <w:marLeft w:val="0"/>
      <w:marRight w:val="0"/>
      <w:marTop w:val="0"/>
      <w:marBottom w:val="0"/>
      <w:divBdr>
        <w:top w:val="none" w:sz="0" w:space="0" w:color="auto"/>
        <w:left w:val="none" w:sz="0" w:space="0" w:color="auto"/>
        <w:bottom w:val="none" w:sz="0" w:space="0" w:color="auto"/>
        <w:right w:val="none" w:sz="0" w:space="0" w:color="auto"/>
      </w:divBdr>
    </w:div>
    <w:div w:id="1153719655">
      <w:bodyDiv w:val="1"/>
      <w:marLeft w:val="0"/>
      <w:marRight w:val="0"/>
      <w:marTop w:val="0"/>
      <w:marBottom w:val="0"/>
      <w:divBdr>
        <w:top w:val="none" w:sz="0" w:space="0" w:color="auto"/>
        <w:left w:val="none" w:sz="0" w:space="0" w:color="auto"/>
        <w:bottom w:val="none" w:sz="0" w:space="0" w:color="auto"/>
        <w:right w:val="none" w:sz="0" w:space="0" w:color="auto"/>
      </w:divBdr>
    </w:div>
    <w:div w:id="1204056450">
      <w:bodyDiv w:val="1"/>
      <w:marLeft w:val="0"/>
      <w:marRight w:val="0"/>
      <w:marTop w:val="0"/>
      <w:marBottom w:val="0"/>
      <w:divBdr>
        <w:top w:val="none" w:sz="0" w:space="0" w:color="auto"/>
        <w:left w:val="none" w:sz="0" w:space="0" w:color="auto"/>
        <w:bottom w:val="none" w:sz="0" w:space="0" w:color="auto"/>
        <w:right w:val="none" w:sz="0" w:space="0" w:color="auto"/>
      </w:divBdr>
    </w:div>
    <w:div w:id="1250506970">
      <w:bodyDiv w:val="1"/>
      <w:marLeft w:val="0"/>
      <w:marRight w:val="0"/>
      <w:marTop w:val="0"/>
      <w:marBottom w:val="0"/>
      <w:divBdr>
        <w:top w:val="none" w:sz="0" w:space="0" w:color="auto"/>
        <w:left w:val="none" w:sz="0" w:space="0" w:color="auto"/>
        <w:bottom w:val="none" w:sz="0" w:space="0" w:color="auto"/>
        <w:right w:val="none" w:sz="0" w:space="0" w:color="auto"/>
      </w:divBdr>
    </w:div>
    <w:div w:id="1325890709">
      <w:bodyDiv w:val="1"/>
      <w:marLeft w:val="0"/>
      <w:marRight w:val="0"/>
      <w:marTop w:val="0"/>
      <w:marBottom w:val="0"/>
      <w:divBdr>
        <w:top w:val="none" w:sz="0" w:space="0" w:color="auto"/>
        <w:left w:val="none" w:sz="0" w:space="0" w:color="auto"/>
        <w:bottom w:val="none" w:sz="0" w:space="0" w:color="auto"/>
        <w:right w:val="none" w:sz="0" w:space="0" w:color="auto"/>
      </w:divBdr>
    </w:div>
    <w:div w:id="1351564803">
      <w:bodyDiv w:val="1"/>
      <w:marLeft w:val="0"/>
      <w:marRight w:val="0"/>
      <w:marTop w:val="0"/>
      <w:marBottom w:val="0"/>
      <w:divBdr>
        <w:top w:val="none" w:sz="0" w:space="0" w:color="auto"/>
        <w:left w:val="none" w:sz="0" w:space="0" w:color="auto"/>
        <w:bottom w:val="none" w:sz="0" w:space="0" w:color="auto"/>
        <w:right w:val="none" w:sz="0" w:space="0" w:color="auto"/>
      </w:divBdr>
    </w:div>
    <w:div w:id="1389959204">
      <w:bodyDiv w:val="1"/>
      <w:marLeft w:val="0"/>
      <w:marRight w:val="0"/>
      <w:marTop w:val="0"/>
      <w:marBottom w:val="0"/>
      <w:divBdr>
        <w:top w:val="none" w:sz="0" w:space="0" w:color="auto"/>
        <w:left w:val="none" w:sz="0" w:space="0" w:color="auto"/>
        <w:bottom w:val="none" w:sz="0" w:space="0" w:color="auto"/>
        <w:right w:val="none" w:sz="0" w:space="0" w:color="auto"/>
      </w:divBdr>
    </w:div>
    <w:div w:id="1817599056">
      <w:bodyDiv w:val="1"/>
      <w:marLeft w:val="0"/>
      <w:marRight w:val="0"/>
      <w:marTop w:val="0"/>
      <w:marBottom w:val="0"/>
      <w:divBdr>
        <w:top w:val="none" w:sz="0" w:space="0" w:color="auto"/>
        <w:left w:val="none" w:sz="0" w:space="0" w:color="auto"/>
        <w:bottom w:val="none" w:sz="0" w:space="0" w:color="auto"/>
        <w:right w:val="none" w:sz="0" w:space="0" w:color="auto"/>
      </w:divBdr>
    </w:div>
    <w:div w:id="2030793204">
      <w:bodyDiv w:val="1"/>
      <w:marLeft w:val="0"/>
      <w:marRight w:val="0"/>
      <w:marTop w:val="0"/>
      <w:marBottom w:val="0"/>
      <w:divBdr>
        <w:top w:val="none" w:sz="0" w:space="0" w:color="auto"/>
        <w:left w:val="none" w:sz="0" w:space="0" w:color="auto"/>
        <w:bottom w:val="none" w:sz="0" w:space="0" w:color="auto"/>
        <w:right w:val="none" w:sz="0" w:space="0" w:color="auto"/>
      </w:divBdr>
    </w:div>
    <w:div w:id="2081125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296</Words>
  <Characters>1691</Characters>
  <Application>Microsoft Office Word</Application>
  <DocSecurity>0</DocSecurity>
  <Lines>14</Lines>
  <Paragraphs>3</Paragraphs>
  <ScaleCrop>false</ScaleCrop>
  <Company/>
  <LinksUpToDate>false</LinksUpToDate>
  <CharactersWithSpaces>1984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2017-06-15T07:36:00Z</dcterms:created>
  <dcterms:modified xsi:type="dcterms:W3CDTF">2017-06-15T07:36:00Z</dcterms:modified>
</cp:coreProperties>
</file>