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7801" w:rsidRDefault="00EF7801" w:rsidP="00EF7801">
      <w:pPr>
        <w:rPr>
          <w:b/>
          <w:bCs/>
        </w:rPr>
      </w:pPr>
      <w:r w:rsidRPr="00EF7801">
        <w:rPr>
          <w:b/>
          <w:bCs/>
        </w:rPr>
        <w:t xml:space="preserve">Evolutionary position of a Green turtle with anomalous colouration </w:t>
      </w:r>
    </w:p>
    <w:p w:rsidR="00EF7801" w:rsidRPr="00EF7801" w:rsidRDefault="00EF7801" w:rsidP="002114D5">
      <w:pPr>
        <w:jc w:val="both"/>
        <w:rPr>
          <w:b/>
          <w:bCs/>
        </w:rPr>
      </w:pPr>
      <w:r w:rsidRPr="00EF7801">
        <w:t xml:space="preserve">One of the most striking sights at the </w:t>
      </w:r>
      <w:proofErr w:type="spellStart"/>
      <w:r w:rsidRPr="00EF7801">
        <w:t>Kosgoda</w:t>
      </w:r>
      <w:proofErr w:type="spellEnd"/>
      <w:r w:rsidRPr="00EF7801">
        <w:t xml:space="preserve"> turtle hatchery is a Green turtle showing an </w:t>
      </w:r>
      <w:proofErr w:type="spellStart"/>
      <w:r w:rsidRPr="00EF7801">
        <w:t>unsual</w:t>
      </w:r>
      <w:proofErr w:type="spellEnd"/>
      <w:r w:rsidRPr="00EF7801">
        <w:t xml:space="preserve"> white colouration. White anomalous colouration occurs in many tropical vertebrates, they are considered rare in wild populations. Using the classification by </w:t>
      </w:r>
      <w:proofErr w:type="spellStart"/>
      <w:r w:rsidRPr="00EF7801">
        <w:t>Fertl</w:t>
      </w:r>
      <w:proofErr w:type="spellEnd"/>
      <w:r w:rsidRPr="00EF7801">
        <w:t xml:space="preserve"> and </w:t>
      </w:r>
      <w:proofErr w:type="spellStart"/>
      <w:r w:rsidRPr="00EF7801">
        <w:t>Rosel</w:t>
      </w:r>
      <w:proofErr w:type="spellEnd"/>
      <w:r w:rsidRPr="00EF7801">
        <w:t xml:space="preserve"> (2002), Miller (2005) and Acevedo and </w:t>
      </w:r>
      <w:proofErr w:type="spellStart"/>
      <w:r w:rsidRPr="00EF7801">
        <w:t>Aguayo</w:t>
      </w:r>
      <w:proofErr w:type="spellEnd"/>
      <w:r w:rsidRPr="00EF7801">
        <w:t xml:space="preserve"> (2008), the specimen was identified as a Green turtle with </w:t>
      </w:r>
      <w:proofErr w:type="spellStart"/>
      <w:r w:rsidRPr="00EF7801">
        <w:t>leucism</w:t>
      </w:r>
      <w:proofErr w:type="spellEnd"/>
      <w:r w:rsidRPr="00EF7801">
        <w:t xml:space="preserve">. The green turtle lacked pigmentation in most parts of the body but some pigmentation was seen on the carapace white dark colouration was present in the eyes. The turtle also showed variation in the number and arrangement of the central/vertebral </w:t>
      </w:r>
      <w:proofErr w:type="spellStart"/>
      <w:r w:rsidRPr="00EF7801">
        <w:t>scutes</w:t>
      </w:r>
      <w:proofErr w:type="spellEnd"/>
      <w:r w:rsidRPr="00EF7801">
        <w:t xml:space="preserve"> white the other </w:t>
      </w:r>
      <w:proofErr w:type="spellStart"/>
      <w:r w:rsidRPr="00EF7801">
        <w:t>scutes</w:t>
      </w:r>
      <w:proofErr w:type="spellEnd"/>
      <w:r w:rsidRPr="00EF7801">
        <w:t xml:space="preserve"> were normal in number and arrangement. Although this turtle was hatched from eggs buried from nesting sea turtles at the </w:t>
      </w:r>
      <w:proofErr w:type="spellStart"/>
      <w:r w:rsidRPr="00EF7801">
        <w:t>Kosgoda</w:t>
      </w:r>
      <w:proofErr w:type="spellEnd"/>
      <w:r w:rsidRPr="00EF7801">
        <w:t xml:space="preserve"> beach, it has a relation of sorts to the Green turtle in Oman and Kuwait/ </w:t>
      </w:r>
      <w:proofErr w:type="spellStart"/>
      <w:r w:rsidRPr="00EF7801">
        <w:t>Northwestern</w:t>
      </w:r>
      <w:proofErr w:type="spellEnd"/>
      <w:r w:rsidRPr="00EF7801">
        <w:t xml:space="preserve"> Arabian Gulf. The mitochondrial DNA (</w:t>
      </w:r>
      <w:proofErr w:type="spellStart"/>
      <w:r w:rsidRPr="00EF7801">
        <w:t>mtDNA</w:t>
      </w:r>
      <w:proofErr w:type="spellEnd"/>
      <w:r w:rsidRPr="00EF7801">
        <w:t xml:space="preserve">) analysis of a ~420bp control region sequence of the Green turtle with </w:t>
      </w:r>
      <w:proofErr w:type="spellStart"/>
      <w:r w:rsidRPr="00EF7801">
        <w:t>leucium</w:t>
      </w:r>
      <w:proofErr w:type="spellEnd"/>
      <w:r w:rsidRPr="00EF7801">
        <w:t xml:space="preserve"> (EF546380) from Sri Lanka showed 100% sequence similarity to a Green turtle from Oman (AJ831526) and Kuwait/ </w:t>
      </w:r>
      <w:proofErr w:type="spellStart"/>
      <w:r w:rsidRPr="00EF7801">
        <w:t>Northwestern</w:t>
      </w:r>
      <w:proofErr w:type="spellEnd"/>
      <w:r w:rsidRPr="00EF7801">
        <w:t xml:space="preserve"> Arabian Gulf (EU499302). Molecular level observation of 100% homology of </w:t>
      </w:r>
      <w:proofErr w:type="spellStart"/>
      <w:r w:rsidRPr="00EF7801">
        <w:t>mtDNA</w:t>
      </w:r>
      <w:proofErr w:type="spellEnd"/>
      <w:r w:rsidRPr="00EF7801">
        <w:t xml:space="preserve"> D-loop sequences between the </w:t>
      </w:r>
      <w:proofErr w:type="spellStart"/>
      <w:r w:rsidRPr="00EF7801">
        <w:t>mtDNA</w:t>
      </w:r>
      <w:proofErr w:type="spellEnd"/>
      <w:r w:rsidRPr="00EF7801">
        <w:t xml:space="preserve"> sequences of Green turtle with </w:t>
      </w:r>
      <w:proofErr w:type="spellStart"/>
      <w:r w:rsidRPr="00EF7801">
        <w:t>leucism</w:t>
      </w:r>
      <w:proofErr w:type="spellEnd"/>
      <w:r w:rsidRPr="00EF7801">
        <w:t xml:space="preserve"> from </w:t>
      </w:r>
      <w:proofErr w:type="spellStart"/>
      <w:r w:rsidRPr="00EF7801">
        <w:t>Kosgoda</w:t>
      </w:r>
      <w:proofErr w:type="spellEnd"/>
      <w:r w:rsidRPr="00EF7801">
        <w:t xml:space="preserve">, Sri Lanka and the </w:t>
      </w:r>
      <w:proofErr w:type="spellStart"/>
      <w:r w:rsidRPr="00EF7801">
        <w:t>mtDNA</w:t>
      </w:r>
      <w:proofErr w:type="spellEnd"/>
      <w:r w:rsidRPr="00EF7801">
        <w:t xml:space="preserve">  sequence of a Green turtle from Oman and  Kuwait/ </w:t>
      </w:r>
      <w:proofErr w:type="spellStart"/>
      <w:r w:rsidRPr="00EF7801">
        <w:t>Northwestern</w:t>
      </w:r>
      <w:proofErr w:type="spellEnd"/>
      <w:r w:rsidRPr="00EF7801">
        <w:t xml:space="preserve"> Arabian Gulf suggests that the specimen could be from the same breeding stock from Oman. It further confirms that the Indian Ocean Green turtle population is distributed right up to the Persian Gulf.</w:t>
      </w:r>
    </w:p>
    <w:p w:rsidR="00EF7801" w:rsidRPr="00EF7801" w:rsidRDefault="00EF7801" w:rsidP="002114D5">
      <w:pPr>
        <w:jc w:val="both"/>
      </w:pPr>
      <w:r w:rsidRPr="00EF7801">
        <w:t>A UPGMA tree was generated after randomly selecting Green turtle (</w:t>
      </w:r>
      <w:proofErr w:type="spellStart"/>
      <w:r w:rsidRPr="00EF7801">
        <w:t>Chelonia</w:t>
      </w:r>
      <w:proofErr w:type="spellEnd"/>
      <w:r w:rsidRPr="00EF7801">
        <w:t xml:space="preserve"> </w:t>
      </w:r>
      <w:proofErr w:type="spellStart"/>
      <w:r w:rsidRPr="00EF7801">
        <w:t>mydas</w:t>
      </w:r>
      <w:proofErr w:type="spellEnd"/>
      <w:r w:rsidRPr="00EF7801">
        <w:t xml:space="preserve">) sequences from Atlantic Mediterranean as well as Indo-pacific together with the </w:t>
      </w:r>
      <w:proofErr w:type="spellStart"/>
      <w:r w:rsidRPr="00EF7801">
        <w:t>leucistic</w:t>
      </w:r>
      <w:proofErr w:type="spellEnd"/>
      <w:r w:rsidRPr="00EF7801">
        <w:t xml:space="preserve"> Green turtle sequence and two other Green turtle sequences from Sri Lanka to analyze the evolutionary position of the Green turtle with anomalous colouration with respect to the species from Indo-Pacific and Atlantic Mediterranean region. The UPGMA tree was consistent with the historical bifurcation of Green turtle into two major </w:t>
      </w:r>
      <w:proofErr w:type="spellStart"/>
      <w:r w:rsidRPr="00EF7801">
        <w:t>clades</w:t>
      </w:r>
      <w:proofErr w:type="spellEnd"/>
      <w:r w:rsidRPr="00EF7801">
        <w:t xml:space="preserve">, the Mediterranean and Atlantic and Indo-Pacific . Further the Green turtle sequences from Sri Lanka fell into a sister </w:t>
      </w:r>
      <w:proofErr w:type="spellStart"/>
      <w:r w:rsidRPr="00EF7801">
        <w:t>clade</w:t>
      </w:r>
      <w:proofErr w:type="spellEnd"/>
      <w:r w:rsidRPr="00EF7801">
        <w:t xml:space="preserve"> with Green turtle sequences from Indian-Pacific supporting the idea of the presence of a major group of </w:t>
      </w:r>
      <w:proofErr w:type="spellStart"/>
      <w:r w:rsidRPr="00EF7801">
        <w:t>Chelonia</w:t>
      </w:r>
      <w:proofErr w:type="spellEnd"/>
      <w:r w:rsidRPr="00EF7801">
        <w:t xml:space="preserve"> </w:t>
      </w:r>
      <w:proofErr w:type="spellStart"/>
      <w:r w:rsidRPr="00EF7801">
        <w:t>mydas</w:t>
      </w:r>
      <w:proofErr w:type="spellEnd"/>
      <w:r w:rsidRPr="00EF7801">
        <w:t xml:space="preserve">; the Indian-pacific. Further, the </w:t>
      </w:r>
      <w:proofErr w:type="spellStart"/>
      <w:r w:rsidRPr="00EF7801">
        <w:t>resuts</w:t>
      </w:r>
      <w:proofErr w:type="spellEnd"/>
      <w:r w:rsidRPr="00EF7801">
        <w:t xml:space="preserve"> are consistent with the </w:t>
      </w:r>
      <w:proofErr w:type="spellStart"/>
      <w:r w:rsidRPr="00EF7801">
        <w:t>presense</w:t>
      </w:r>
      <w:proofErr w:type="spellEnd"/>
      <w:r w:rsidRPr="00EF7801">
        <w:t xml:space="preserve"> of geographic barriers between the Atlantic and Indian Oceans.</w:t>
      </w:r>
    </w:p>
    <w:p w:rsidR="00EF7801" w:rsidRDefault="00EF7801" w:rsidP="00EF7801">
      <w:r w:rsidRPr="00EF7801">
        <w:t xml:space="preserve">Keywords: </w:t>
      </w:r>
    </w:p>
    <w:p w:rsidR="00EF7801" w:rsidRDefault="00EF7801" w:rsidP="00EF7801">
      <w:proofErr w:type="spellStart"/>
      <w:r w:rsidRPr="00EF7801">
        <w:t>Leucium</w:t>
      </w:r>
      <w:proofErr w:type="spellEnd"/>
      <w:r w:rsidRPr="00EF7801">
        <w:t>, Green turtle, Mitochondrial DNA</w:t>
      </w:r>
    </w:p>
    <w:p w:rsidR="00EF7801" w:rsidRDefault="00EF7801" w:rsidP="00EF7801">
      <w:r>
        <w:t>Citations:</w:t>
      </w:r>
    </w:p>
    <w:p w:rsidR="00EF7801" w:rsidRPr="00EF7801" w:rsidRDefault="00EF7801" w:rsidP="00EF7801">
      <w:proofErr w:type="spellStart"/>
      <w:r w:rsidRPr="00EF7801">
        <w:t>Ranmadugala</w:t>
      </w:r>
      <w:proofErr w:type="spellEnd"/>
      <w:r w:rsidRPr="00EF7801">
        <w:t xml:space="preserve">, D.N.A  and </w:t>
      </w:r>
      <w:proofErr w:type="spellStart"/>
      <w:r w:rsidRPr="00EF7801">
        <w:t>Herath</w:t>
      </w:r>
      <w:proofErr w:type="spellEnd"/>
      <w:r w:rsidRPr="00EF7801">
        <w:t>, D.R.  Evolutionary position of a Green turtle with anomalous colouration. Journal of National Aquatic Resources Research and Development Agency Vol. 42, 2013 pp 80-93</w:t>
      </w:r>
    </w:p>
    <w:sectPr w:rsidR="00EF7801" w:rsidRPr="00EF7801" w:rsidSect="00E313C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EF7801"/>
    <w:rsid w:val="002114D5"/>
    <w:rsid w:val="0021624E"/>
    <w:rsid w:val="00E313CE"/>
    <w:rsid w:val="00EF7801"/>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13C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417</Words>
  <Characters>2383</Characters>
  <Application>Microsoft Office Word</Application>
  <DocSecurity>0</DocSecurity>
  <Lines>19</Lines>
  <Paragraphs>5</Paragraphs>
  <ScaleCrop>false</ScaleCrop>
  <Company>Hewlett-Packard Company</Company>
  <LinksUpToDate>false</LinksUpToDate>
  <CharactersWithSpaces>2795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2</cp:revision>
  <dcterms:created xsi:type="dcterms:W3CDTF">2017-06-12T07:38:00Z</dcterms:created>
  <dcterms:modified xsi:type="dcterms:W3CDTF">2017-10-19T07:48:00Z</dcterms:modified>
</cp:coreProperties>
</file>