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2519" w:rsidRDefault="00082519">
      <w:pPr>
        <w:rPr>
          <w:b/>
          <w:bCs/>
        </w:rPr>
      </w:pPr>
      <w:r w:rsidRPr="00082519">
        <w:rPr>
          <w:b/>
          <w:bCs/>
        </w:rPr>
        <w:t xml:space="preserve">Impact of Lunar cycle on nesting </w:t>
      </w:r>
      <w:proofErr w:type="spellStart"/>
      <w:r w:rsidRPr="00082519">
        <w:rPr>
          <w:b/>
          <w:bCs/>
        </w:rPr>
        <w:t>behavior</w:t>
      </w:r>
      <w:proofErr w:type="spellEnd"/>
      <w:r w:rsidRPr="00082519">
        <w:rPr>
          <w:b/>
          <w:bCs/>
        </w:rPr>
        <w:t xml:space="preserve"> of marine turtles</w:t>
      </w:r>
    </w:p>
    <w:p w:rsidR="00082519" w:rsidRDefault="00082519">
      <w:pPr>
        <w:rPr>
          <w:b/>
          <w:bCs/>
        </w:rPr>
      </w:pPr>
    </w:p>
    <w:p w:rsidR="00082519" w:rsidRDefault="00082519"/>
    <w:p w:rsidR="00082519" w:rsidRDefault="00082519"/>
    <w:p w:rsidR="00082519" w:rsidRDefault="00082519"/>
    <w:p w:rsidR="00082519" w:rsidRDefault="00082519"/>
    <w:p w:rsidR="00082519" w:rsidRDefault="00082519"/>
    <w:p w:rsidR="00082519" w:rsidRDefault="00082519"/>
    <w:p w:rsidR="00082519" w:rsidRDefault="00082519"/>
    <w:p w:rsidR="00082519" w:rsidRPr="00082519" w:rsidRDefault="00082519">
      <w:r w:rsidRPr="00082519">
        <w:t>Keywords:</w:t>
      </w:r>
    </w:p>
    <w:p w:rsidR="00082519" w:rsidRPr="00082519" w:rsidRDefault="00082519">
      <w:r w:rsidRPr="00082519">
        <w:t>Nesting turtle, Tidal rhythm, Lunar cycle</w:t>
      </w:r>
    </w:p>
    <w:p w:rsidR="00082519" w:rsidRDefault="00082519">
      <w:r>
        <w:t>Citations :</w:t>
      </w:r>
    </w:p>
    <w:p w:rsidR="00082519" w:rsidRDefault="00082519">
      <w:proofErr w:type="spellStart"/>
      <w:r w:rsidRPr="00082519">
        <w:t>Ekanayake</w:t>
      </w:r>
      <w:proofErr w:type="spellEnd"/>
      <w:r w:rsidRPr="00082519">
        <w:t xml:space="preserve">, E.M.L. </w:t>
      </w:r>
      <w:proofErr w:type="spellStart"/>
      <w:r w:rsidRPr="00082519">
        <w:t>Ranawana</w:t>
      </w:r>
      <w:proofErr w:type="spellEnd"/>
      <w:r w:rsidRPr="00082519">
        <w:t xml:space="preserve">,  K.B. </w:t>
      </w:r>
      <w:proofErr w:type="spellStart"/>
      <w:r w:rsidRPr="00082519">
        <w:t>Kapurusinghe</w:t>
      </w:r>
      <w:proofErr w:type="spellEnd"/>
      <w:r w:rsidRPr="00082519">
        <w:t xml:space="preserve">, T.  Impact of Lunar cycle on nesting </w:t>
      </w:r>
      <w:proofErr w:type="spellStart"/>
      <w:r w:rsidRPr="00082519">
        <w:t>behavior</w:t>
      </w:r>
      <w:proofErr w:type="spellEnd"/>
      <w:r w:rsidRPr="00082519">
        <w:t xml:space="preserve"> of marine turtles. </w:t>
      </w:r>
      <w:proofErr w:type="spellStart"/>
      <w:r w:rsidRPr="00082519">
        <w:t>Cey.J.Sci</w:t>
      </w:r>
      <w:proofErr w:type="spellEnd"/>
      <w:r w:rsidRPr="00082519">
        <w:t>(</w:t>
      </w:r>
      <w:proofErr w:type="spellStart"/>
      <w:r w:rsidRPr="00082519">
        <w:t>Bio.Sci</w:t>
      </w:r>
      <w:proofErr w:type="spellEnd"/>
      <w:r w:rsidRPr="00082519">
        <w:t xml:space="preserve">.) </w:t>
      </w:r>
      <w:proofErr w:type="spellStart"/>
      <w:r w:rsidRPr="00082519">
        <w:t>Vol</w:t>
      </w:r>
      <w:proofErr w:type="spellEnd"/>
      <w:r w:rsidRPr="00082519">
        <w:t xml:space="preserve"> 30,2002, 99-104</w:t>
      </w:r>
    </w:p>
    <w:sectPr w:rsidR="00082519" w:rsidSect="00276A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082519"/>
    <w:rsid w:val="00082519"/>
    <w:rsid w:val="00276A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6A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243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kumudu</dc:creator>
  <cp:lastModifiedBy>kumudu</cp:lastModifiedBy>
  <cp:revision>1</cp:revision>
  <dcterms:created xsi:type="dcterms:W3CDTF">2017-06-12T06:39:00Z</dcterms:created>
  <dcterms:modified xsi:type="dcterms:W3CDTF">2017-06-12T06:41:00Z</dcterms:modified>
</cp:coreProperties>
</file>