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1DCD" w:rsidRPr="00981DCD" w:rsidRDefault="00981DCD" w:rsidP="00981DCD">
      <w:pPr>
        <w:rPr>
          <w:b/>
          <w:bCs/>
        </w:rPr>
      </w:pPr>
      <w:r w:rsidRPr="00981DCD">
        <w:rPr>
          <w:b/>
          <w:bCs/>
        </w:rPr>
        <w:t>Present status of the Turtle nesting beaches of the North-western, Western and southern provinces of Sri Lanka</w:t>
      </w:r>
    </w:p>
    <w:p w:rsidR="00981DCD" w:rsidRDefault="00981DCD" w:rsidP="00981DCD">
      <w:r>
        <w:t xml:space="preserve">This paper describe the nature of the existing turtle nesting beaches from </w:t>
      </w:r>
      <w:proofErr w:type="spellStart"/>
      <w:r>
        <w:t>Karativu</w:t>
      </w:r>
      <w:proofErr w:type="spellEnd"/>
      <w:r>
        <w:t xml:space="preserve"> (in </w:t>
      </w:r>
      <w:proofErr w:type="spellStart"/>
      <w:r>
        <w:t>Puttalam</w:t>
      </w:r>
      <w:proofErr w:type="spellEnd"/>
      <w:r>
        <w:t xml:space="preserve"> District) to </w:t>
      </w:r>
      <w:proofErr w:type="spellStart"/>
      <w:r>
        <w:t>Yala</w:t>
      </w:r>
      <w:proofErr w:type="spellEnd"/>
      <w:r>
        <w:t xml:space="preserve"> (in </w:t>
      </w:r>
      <w:proofErr w:type="spellStart"/>
      <w:r>
        <w:t>Hambanthota</w:t>
      </w:r>
      <w:proofErr w:type="spellEnd"/>
      <w:r>
        <w:t xml:space="preserve"> District) during the period July 1995 to August 1996.</w:t>
      </w:r>
    </w:p>
    <w:p w:rsidR="00981DCD" w:rsidRDefault="00981DCD" w:rsidP="00981DCD">
      <w:r>
        <w:t xml:space="preserve">Beaches in the </w:t>
      </w:r>
      <w:proofErr w:type="spellStart"/>
      <w:r>
        <w:t>Puttalam</w:t>
      </w:r>
      <w:proofErr w:type="spellEnd"/>
      <w:r>
        <w:t xml:space="preserve"> and </w:t>
      </w:r>
      <w:proofErr w:type="spellStart"/>
      <w:r>
        <w:t>Gampaha</w:t>
      </w:r>
      <w:proofErr w:type="spellEnd"/>
      <w:r>
        <w:t xml:space="preserve"> Districts are currently not being used by the turtles for nesting while some beaches of the Colombo, </w:t>
      </w:r>
      <w:proofErr w:type="spellStart"/>
      <w:r>
        <w:t>Kalutara</w:t>
      </w:r>
      <w:proofErr w:type="spellEnd"/>
      <w:r>
        <w:t xml:space="preserve"> and </w:t>
      </w:r>
      <w:proofErr w:type="spellStart"/>
      <w:r>
        <w:t>matara</w:t>
      </w:r>
      <w:proofErr w:type="spellEnd"/>
      <w:r>
        <w:t xml:space="preserve"> districts are still occasionally being nested by turtles. The best nesting beaches are mainly located in the districts of Galle and </w:t>
      </w:r>
      <w:proofErr w:type="spellStart"/>
      <w:r>
        <w:t>Hambanthota</w:t>
      </w:r>
      <w:proofErr w:type="spellEnd"/>
      <w:r>
        <w:t xml:space="preserve">. </w:t>
      </w:r>
      <w:proofErr w:type="spellStart"/>
      <w:r>
        <w:t>Kosgoda</w:t>
      </w:r>
      <w:proofErr w:type="spellEnd"/>
      <w:r>
        <w:t xml:space="preserve">- </w:t>
      </w:r>
      <w:proofErr w:type="spellStart"/>
      <w:r>
        <w:t>Induruwa</w:t>
      </w:r>
      <w:proofErr w:type="spellEnd"/>
      <w:r>
        <w:t xml:space="preserve"> and </w:t>
      </w:r>
      <w:proofErr w:type="spellStart"/>
      <w:r>
        <w:t>Rekawa</w:t>
      </w:r>
      <w:proofErr w:type="spellEnd"/>
      <w:r>
        <w:t xml:space="preserve"> beaches have been identified as turtle </w:t>
      </w:r>
      <w:proofErr w:type="spellStart"/>
      <w:r>
        <w:t>roockeries</w:t>
      </w:r>
      <w:proofErr w:type="spellEnd"/>
      <w:r>
        <w:t xml:space="preserve">. Three beaches , i.e. </w:t>
      </w:r>
      <w:proofErr w:type="spellStart"/>
      <w:r>
        <w:t>Kosgoda-Induruwa</w:t>
      </w:r>
      <w:proofErr w:type="spellEnd"/>
      <w:r>
        <w:t xml:space="preserve">, </w:t>
      </w:r>
      <w:proofErr w:type="spellStart"/>
      <w:r>
        <w:t>Rekawa</w:t>
      </w:r>
      <w:proofErr w:type="spellEnd"/>
      <w:r>
        <w:t xml:space="preserve"> and </w:t>
      </w:r>
      <w:proofErr w:type="spellStart"/>
      <w:r>
        <w:t>Bundala</w:t>
      </w:r>
      <w:proofErr w:type="spellEnd"/>
      <w:r>
        <w:t xml:space="preserve"> are still being regular visited by all the five species of marine turtles inhabiting Sri </w:t>
      </w:r>
      <w:proofErr w:type="spellStart"/>
      <w:r>
        <w:t>lankan</w:t>
      </w:r>
      <w:proofErr w:type="spellEnd"/>
      <w:r>
        <w:t xml:space="preserve"> waters and the average </w:t>
      </w:r>
      <w:proofErr w:type="spellStart"/>
      <w:r>
        <w:t>nestings</w:t>
      </w:r>
      <w:proofErr w:type="spellEnd"/>
      <w:r>
        <w:t xml:space="preserve"> per month (nesting frequency) at these sites were 120,31 and 12 respectively.</w:t>
      </w:r>
    </w:p>
    <w:p w:rsidR="00981DCD" w:rsidRDefault="00981DCD" w:rsidP="00981DCD">
      <w:r>
        <w:t xml:space="preserve">According to the available literature, unpublished observations and the findings of the present study, the beaches located at </w:t>
      </w:r>
      <w:proofErr w:type="spellStart"/>
      <w:r>
        <w:t>Kosgoda</w:t>
      </w:r>
      <w:proofErr w:type="spellEnd"/>
      <w:r>
        <w:t xml:space="preserve">, </w:t>
      </w:r>
      <w:proofErr w:type="spellStart"/>
      <w:r>
        <w:t>Rekawa</w:t>
      </w:r>
      <w:proofErr w:type="spellEnd"/>
      <w:r>
        <w:t xml:space="preserve"> and </w:t>
      </w:r>
      <w:proofErr w:type="spellStart"/>
      <w:r>
        <w:t>Bundala</w:t>
      </w:r>
      <w:proofErr w:type="spellEnd"/>
      <w:r>
        <w:t xml:space="preserve"> are the only beaches of the world where five of the seven living species of the sea turtles are nesting regularly.</w:t>
      </w:r>
    </w:p>
    <w:p w:rsidR="00981DCD" w:rsidRDefault="00981DCD" w:rsidP="00981DCD">
      <w:r>
        <w:t xml:space="preserve">Approximately 50% and 40% of the total nesting have been observed to be done Green turtles and the Olive </w:t>
      </w:r>
      <w:proofErr w:type="spellStart"/>
      <w:r>
        <w:t>ridley</w:t>
      </w:r>
      <w:proofErr w:type="spellEnd"/>
      <w:r>
        <w:t xml:space="preserve"> turtles respectively. The rest is shared by the other three species.</w:t>
      </w:r>
    </w:p>
    <w:p w:rsidR="00981DCD" w:rsidRDefault="00981DCD" w:rsidP="00981DCD">
      <w:r>
        <w:t>The identified main threats to the turtle fauna of Sri Lanka were the exploitation of turtle eggs for human consumption, current hatchery malpractices, fishing mortality, destruction of nesting and foraging habitats, killing of nesting animals, beach erosion and the natural predation.</w:t>
      </w:r>
    </w:p>
    <w:p w:rsidR="00653CF6" w:rsidRDefault="00981DCD" w:rsidP="00981DCD">
      <w:r>
        <w:t xml:space="preserve">Declaration of  </w:t>
      </w:r>
      <w:proofErr w:type="spellStart"/>
      <w:r>
        <w:t>Kosgoda-Induruwa</w:t>
      </w:r>
      <w:proofErr w:type="spellEnd"/>
      <w:r>
        <w:t xml:space="preserve"> beach as protected areas, introduction of hatchery guide lines, strict implementation of laws, enhanced research efforts and improvement in public awareness, eco-tourism based on turtle fauna at these beaches are recommended for their conservation.</w:t>
      </w:r>
    </w:p>
    <w:p w:rsidR="00981DCD" w:rsidRDefault="00981DCD" w:rsidP="00981DCD">
      <w:r>
        <w:t xml:space="preserve">Keywords : </w:t>
      </w:r>
    </w:p>
    <w:p w:rsidR="00981DCD" w:rsidRDefault="00981DCD" w:rsidP="00981DCD">
      <w:r>
        <w:t>Citations   :</w:t>
      </w:r>
      <w:r w:rsidRPr="00981DCD">
        <w:t xml:space="preserve"> </w:t>
      </w:r>
    </w:p>
    <w:p w:rsidR="00981DCD" w:rsidRDefault="00981DCD" w:rsidP="00981DCD">
      <w:proofErr w:type="spellStart"/>
      <w:r w:rsidRPr="00981DCD">
        <w:t>Amarasooriya</w:t>
      </w:r>
      <w:proofErr w:type="spellEnd"/>
      <w:r w:rsidRPr="00981DCD">
        <w:t xml:space="preserve">, D. and </w:t>
      </w:r>
      <w:proofErr w:type="spellStart"/>
      <w:r w:rsidRPr="00981DCD">
        <w:t>Gunawardana</w:t>
      </w:r>
      <w:proofErr w:type="spellEnd"/>
      <w:r w:rsidRPr="00981DCD">
        <w:t>, M.G.K. (1997)  Present status of the Turtle nesting beaches of the North-western, Western and southern provinces of Sri Lanka. Paper presented at the 3rd annual session of SLAFAR. National Aquatic Resources and Development Agency, Colombo.</w:t>
      </w:r>
    </w:p>
    <w:sectPr w:rsidR="00981DCD" w:rsidSect="00653CF6">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Latha">
    <w:panose1 w:val="020B0604020202020204"/>
    <w:charset w:val="00"/>
    <w:family w:val="swiss"/>
    <w:pitch w:val="variable"/>
    <w:sig w:usb0="001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defaultTabStop w:val="720"/>
  <w:characterSpacingControl w:val="doNotCompress"/>
  <w:compat/>
  <w:rsids>
    <w:rsidRoot w:val="00981DCD"/>
    <w:rsid w:val="001279D6"/>
    <w:rsid w:val="00460837"/>
    <w:rsid w:val="00653CF6"/>
    <w:rsid w:val="00981DCD"/>
  </w:rsids>
  <m:mathPr>
    <m:mathFont m:val="Cambria Math"/>
    <m:brkBin m:val="before"/>
    <m:brkBinSub m:val="--"/>
    <m:smallFrac m:val="off"/>
    <m:dispDef/>
    <m:lMargin m:val="0"/>
    <m:rMargin m:val="0"/>
    <m:defJc m:val="centerGroup"/>
    <m:wrapIndent m:val="1440"/>
    <m:intLim m:val="subSup"/>
    <m:naryLim m:val="undOvr"/>
  </m:mathPr>
  <w:themeFontLang w:val="en-IN" w:bidi="ta-I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ta-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3CF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337</Words>
  <Characters>1924</Characters>
  <Application>Microsoft Office Word</Application>
  <DocSecurity>0</DocSecurity>
  <Lines>16</Lines>
  <Paragraphs>4</Paragraphs>
  <ScaleCrop>false</ScaleCrop>
  <Company>Hewlett-Packard Company</Company>
  <LinksUpToDate>false</LinksUpToDate>
  <CharactersWithSpaces>2257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kumudu</dc:creator>
  <cp:lastModifiedBy>kumudu</cp:lastModifiedBy>
  <cp:revision>2</cp:revision>
  <dcterms:created xsi:type="dcterms:W3CDTF">2017-06-12T06:15:00Z</dcterms:created>
  <dcterms:modified xsi:type="dcterms:W3CDTF">2017-06-12T06:21:00Z</dcterms:modified>
</cp:coreProperties>
</file>