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F7F" w:rsidRPr="007354E5" w:rsidRDefault="00A13F7F" w:rsidP="00C2404C">
      <w:pPr>
        <w:tabs>
          <w:tab w:val="left" w:pos="1305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54E5">
        <w:rPr>
          <w:rFonts w:ascii="Times New Roman" w:hAnsi="Times New Roman" w:cs="Times New Roman"/>
          <w:b/>
          <w:sz w:val="24"/>
          <w:szCs w:val="24"/>
        </w:rPr>
        <w:t>Abundance and Diversity of Sea cucumbers in Point Pedro Coastal Waters in</w:t>
      </w:r>
      <w:r w:rsidR="0037783D">
        <w:rPr>
          <w:rFonts w:ascii="Times New Roman" w:hAnsi="Times New Roman" w:cs="Times New Roman"/>
          <w:b/>
          <w:sz w:val="24"/>
          <w:szCs w:val="24"/>
        </w:rPr>
        <w:t xml:space="preserve"> Jaffna Peninsula of Sri Lanka</w:t>
      </w:r>
    </w:p>
    <w:p w:rsidR="00A13F7F" w:rsidRPr="00C2404C" w:rsidRDefault="00A13F7F" w:rsidP="00A13F7F">
      <w:pPr>
        <w:tabs>
          <w:tab w:val="left" w:pos="1305"/>
        </w:tabs>
        <w:rPr>
          <w:rFonts w:ascii="Times New Roman" w:hAnsi="Times New Roman" w:cs="Times New Roman"/>
          <w:bCs/>
        </w:rPr>
      </w:pPr>
      <w:r w:rsidRPr="00C2404C">
        <w:rPr>
          <w:rFonts w:ascii="Times New Roman" w:hAnsi="Times New Roman" w:cs="Times New Roman"/>
          <w:bCs/>
        </w:rPr>
        <w:t>Abstract</w:t>
      </w:r>
    </w:p>
    <w:p w:rsidR="00A13F7F" w:rsidRPr="00827706" w:rsidRDefault="00A13F7F" w:rsidP="00A13F7F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Sea cucumbers</w:t>
      </w:r>
      <w:r w:rsidRPr="00827706">
        <w:rPr>
          <w:rFonts w:ascii="Times New Roman" w:hAnsi="Times New Roman" w:cs="Times New Roman"/>
          <w:sz w:val="24"/>
          <w:szCs w:val="24"/>
        </w:rPr>
        <w:t xml:space="preserve"> are fascinating and commercially valuable species be</w:t>
      </w:r>
      <w:r>
        <w:rPr>
          <w:rFonts w:ascii="Times New Roman" w:hAnsi="Times New Roman" w:cs="Times New Roman"/>
          <w:sz w:val="24"/>
          <w:szCs w:val="24"/>
        </w:rPr>
        <w:t xml:space="preserve">long to class </w:t>
      </w:r>
      <w:proofErr w:type="spellStart"/>
      <w:r>
        <w:rPr>
          <w:rFonts w:ascii="Times New Roman" w:hAnsi="Times New Roman" w:cs="Times New Roman"/>
          <w:sz w:val="24"/>
          <w:szCs w:val="24"/>
        </w:rPr>
        <w:t>Hotothuroidea</w:t>
      </w:r>
      <w:proofErr w:type="spellEnd"/>
      <w:r>
        <w:rPr>
          <w:rFonts w:ascii="Times New Roman" w:hAnsi="Times New Roman" w:cs="Times New Roman"/>
          <w:sz w:val="24"/>
          <w:szCs w:val="24"/>
        </w:rPr>
        <w:t>. The</w:t>
      </w:r>
      <w:r w:rsidRPr="00827706">
        <w:rPr>
          <w:rFonts w:ascii="Times New Roman" w:hAnsi="Times New Roman" w:cs="Times New Roman"/>
          <w:sz w:val="24"/>
          <w:szCs w:val="24"/>
        </w:rPr>
        <w:t xml:space="preserve"> present study was conducted with the aim of documenting the species </w:t>
      </w:r>
      <w:r>
        <w:rPr>
          <w:rFonts w:ascii="Times New Roman" w:hAnsi="Times New Roman" w:cs="Times New Roman"/>
          <w:sz w:val="24"/>
          <w:szCs w:val="24"/>
        </w:rPr>
        <w:t xml:space="preserve">composition and diversity of sea cucumber population in Point Pedro coastal area of Jaffna </w:t>
      </w:r>
      <w:r w:rsidRPr="00827706">
        <w:rPr>
          <w:rFonts w:ascii="Times New Roman" w:hAnsi="Times New Roman" w:cs="Times New Roman"/>
          <w:sz w:val="24"/>
          <w:szCs w:val="24"/>
        </w:rPr>
        <w:t>Peninsula. The invest</w:t>
      </w:r>
      <w:r>
        <w:rPr>
          <w:rFonts w:ascii="Times New Roman" w:hAnsi="Times New Roman" w:cs="Times New Roman"/>
          <w:sz w:val="24"/>
          <w:szCs w:val="24"/>
        </w:rPr>
        <w:t>igation was canted out from June</w:t>
      </w:r>
      <w:r w:rsidRPr="00827706">
        <w:rPr>
          <w:rFonts w:ascii="Times New Roman" w:hAnsi="Times New Roman" w:cs="Times New Roman"/>
          <w:sz w:val="24"/>
          <w:szCs w:val="24"/>
        </w:rPr>
        <w:t xml:space="preserve"> 2014 </w:t>
      </w:r>
      <w:r>
        <w:rPr>
          <w:rFonts w:ascii="Times New Roman" w:hAnsi="Times New Roman" w:cs="Times New Roman"/>
          <w:sz w:val="24"/>
          <w:szCs w:val="24"/>
        </w:rPr>
        <w:t>to June 2015</w:t>
      </w:r>
      <w:r w:rsidRPr="00827706">
        <w:rPr>
          <w:rFonts w:ascii="Times New Roman" w:hAnsi="Times New Roman" w:cs="Times New Roman"/>
          <w:sz w:val="24"/>
          <w:szCs w:val="24"/>
        </w:rPr>
        <w:t xml:space="preserve"> at two study </w:t>
      </w:r>
      <w:r>
        <w:rPr>
          <w:rFonts w:ascii="Times New Roman" w:hAnsi="Times New Roman" w:cs="Times New Roman"/>
          <w:sz w:val="24"/>
          <w:szCs w:val="24"/>
        </w:rPr>
        <w:t>sites</w:t>
      </w:r>
      <w:r w:rsidRPr="00827706">
        <w:rPr>
          <w:rFonts w:ascii="Times New Roman" w:hAnsi="Times New Roman" w:cs="Times New Roman"/>
          <w:sz w:val="24"/>
          <w:szCs w:val="24"/>
        </w:rPr>
        <w:t xml:space="preserve"> namely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Vyaparimuh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Munnai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Sec cucumbers were collected withi</w:t>
      </w:r>
      <w:r>
        <w:rPr>
          <w:rFonts w:ascii="Times New Roman" w:hAnsi="Times New Roman" w:cs="Times New Roman"/>
          <w:sz w:val="24"/>
          <w:szCs w:val="24"/>
        </w:rPr>
        <w:t>n random transects areas of 4 m width and 100</w:t>
      </w:r>
      <w:r w:rsidRPr="00827706">
        <w:rPr>
          <w:rFonts w:ascii="Times New Roman" w:hAnsi="Times New Roman" w:cs="Times New Roman"/>
          <w:sz w:val="24"/>
          <w:szCs w:val="24"/>
        </w:rPr>
        <w:t xml:space="preserve"> m length. All the sea cucumbers were brought to the laboratory and identified up to species level based on the morphological characters and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spicule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preparation. Standard ecological para</w:t>
      </w:r>
      <w:r>
        <w:rPr>
          <w:rFonts w:ascii="Times New Roman" w:hAnsi="Times New Roman" w:cs="Times New Roman"/>
          <w:sz w:val="24"/>
          <w:szCs w:val="24"/>
        </w:rPr>
        <w:t>meters such as Simpson's Index (</w:t>
      </w:r>
      <w:r w:rsidRPr="0082770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). Shannon index (H) and Evenness index (J)</w:t>
      </w:r>
      <w:r w:rsidRPr="00827706">
        <w:rPr>
          <w:rFonts w:ascii="Times New Roman" w:hAnsi="Times New Roman" w:cs="Times New Roman"/>
          <w:sz w:val="24"/>
          <w:szCs w:val="24"/>
        </w:rPr>
        <w:t xml:space="preserve"> were estimated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706">
        <w:rPr>
          <w:rFonts w:ascii="Times New Roman" w:hAnsi="Times New Roman" w:cs="Times New Roman"/>
          <w:sz w:val="24"/>
          <w:szCs w:val="24"/>
        </w:rPr>
        <w:t xml:space="preserve"> A total of </w:t>
      </w:r>
      <w:r>
        <w:rPr>
          <w:rFonts w:ascii="Times New Roman" w:hAnsi="Times New Roman" w:cs="Times New Roman"/>
          <w:sz w:val="24"/>
          <w:szCs w:val="24"/>
        </w:rPr>
        <w:t>four</w:t>
      </w:r>
      <w:r w:rsidRPr="00827706">
        <w:rPr>
          <w:rFonts w:ascii="Times New Roman" w:hAnsi="Times New Roman" w:cs="Times New Roman"/>
          <w:sz w:val="24"/>
          <w:szCs w:val="24"/>
        </w:rPr>
        <w:t xml:space="preserve"> species belong to the Order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Asp</w:t>
      </w:r>
      <w:r>
        <w:rPr>
          <w:rFonts w:ascii="Times New Roman" w:hAnsi="Times New Roman" w:cs="Times New Roman"/>
          <w:sz w:val="24"/>
          <w:szCs w:val="24"/>
        </w:rPr>
        <w:t>ido</w:t>
      </w:r>
      <w:r w:rsidRPr="00827706">
        <w:rPr>
          <w:rFonts w:ascii="Times New Roman" w:hAnsi="Times New Roman" w:cs="Times New Roman"/>
          <w:sz w:val="24"/>
          <w:szCs w:val="24"/>
        </w:rPr>
        <w:t>chtrotida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and two each r</w:t>
      </w:r>
      <w:r>
        <w:rPr>
          <w:rFonts w:ascii="Times New Roman" w:hAnsi="Times New Roman" w:cs="Times New Roman"/>
          <w:sz w:val="24"/>
          <w:szCs w:val="24"/>
        </w:rPr>
        <w:t xml:space="preserve">epresenting Family </w:t>
      </w:r>
      <w:proofErr w:type="spellStart"/>
      <w:r>
        <w:rPr>
          <w:rFonts w:ascii="Times New Roman" w:hAnsi="Times New Roman" w:cs="Times New Roman"/>
          <w:sz w:val="24"/>
          <w:szCs w:val="24"/>
        </w:rPr>
        <w:t>Holothuridae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Family </w:t>
      </w:r>
      <w:proofErr w:type="spellStart"/>
      <w:r>
        <w:rPr>
          <w:rFonts w:ascii="Times New Roman" w:hAnsi="Times New Roman" w:cs="Times New Roman"/>
          <w:sz w:val="24"/>
          <w:szCs w:val="24"/>
        </w:rPr>
        <w:t>Stichopodidae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</w:t>
      </w:r>
      <w:r w:rsidRPr="00827706">
        <w:rPr>
          <w:rFonts w:ascii="Times New Roman" w:hAnsi="Times New Roman" w:cs="Times New Roman"/>
          <w:sz w:val="24"/>
          <w:szCs w:val="24"/>
        </w:rPr>
        <w:t xml:space="preserve"> ident</w:t>
      </w:r>
      <w:r>
        <w:rPr>
          <w:rFonts w:ascii="Times New Roman" w:hAnsi="Times New Roman" w:cs="Times New Roman"/>
          <w:sz w:val="24"/>
          <w:szCs w:val="24"/>
        </w:rPr>
        <w:t xml:space="preserve">ified. Among them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Holothuria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atra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27706">
        <w:rPr>
          <w:rFonts w:ascii="Times New Roman" w:hAnsi="Times New Roman" w:cs="Times New Roman"/>
          <w:sz w:val="24"/>
          <w:szCs w:val="24"/>
        </w:rPr>
        <w:t xml:space="preserve">was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dominanat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species contributing 46.46% </w:t>
      </w:r>
      <w:r w:rsidRPr="00827706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the population followed by </w:t>
      </w:r>
      <w:r w:rsidRPr="007F195A">
        <w:rPr>
          <w:rFonts w:ascii="Times New Roman" w:hAnsi="Times New Roman" w:cs="Times New Roman"/>
          <w:i/>
          <w:sz w:val="24"/>
          <w:szCs w:val="24"/>
        </w:rPr>
        <w:t xml:space="preserve">S. </w:t>
      </w:r>
      <w:proofErr w:type="spellStart"/>
      <w:r w:rsidRPr="007F195A">
        <w:rPr>
          <w:rFonts w:ascii="Times New Roman" w:hAnsi="Times New Roman" w:cs="Times New Roman"/>
          <w:i/>
          <w:sz w:val="24"/>
          <w:szCs w:val="24"/>
        </w:rPr>
        <w:t>horrens</w:t>
      </w:r>
      <w:proofErr w:type="spellEnd"/>
      <w:r w:rsidRPr="007F195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7F195A">
        <w:rPr>
          <w:rFonts w:ascii="Times New Roman" w:hAnsi="Times New Roman" w:cs="Times New Roman"/>
          <w:i/>
          <w:sz w:val="24"/>
          <w:szCs w:val="24"/>
        </w:rPr>
        <w:t>S.hemnanni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H.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leucospilo</w:t>
      </w:r>
      <w:r w:rsidRPr="007F195A">
        <w:rPr>
          <w:rFonts w:ascii="Times New Roman" w:hAnsi="Times New Roman" w:cs="Times New Roman"/>
          <w:i/>
          <w:sz w:val="24"/>
          <w:szCs w:val="24"/>
        </w:rPr>
        <w:t>ta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representing 32.78</w:t>
      </w:r>
      <w:r w:rsidRPr="00827706">
        <w:rPr>
          <w:rFonts w:ascii="Times New Roman" w:hAnsi="Times New Roman" w:cs="Times New Roman"/>
          <w:sz w:val="24"/>
          <w:szCs w:val="24"/>
        </w:rPr>
        <w:t xml:space="preserve">%, 17.16% and </w:t>
      </w:r>
      <w:r>
        <w:rPr>
          <w:rFonts w:ascii="Times New Roman" w:hAnsi="Times New Roman" w:cs="Times New Roman"/>
          <w:sz w:val="24"/>
          <w:szCs w:val="24"/>
        </w:rPr>
        <w:t>3.6%</w:t>
      </w:r>
      <w:r w:rsidRPr="00827706">
        <w:rPr>
          <w:rFonts w:ascii="Times New Roman" w:hAnsi="Times New Roman" w:cs="Times New Roman"/>
          <w:sz w:val="24"/>
          <w:szCs w:val="24"/>
        </w:rPr>
        <w:t xml:space="preserve"> respectively. The presence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S.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horrens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</w:t>
      </w:r>
      <w:r w:rsidRPr="007F195A">
        <w:rPr>
          <w:rFonts w:ascii="Times New Roman" w:hAnsi="Times New Roman" w:cs="Times New Roman"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hemnanni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H</w:t>
      </w:r>
      <w:r w:rsidRPr="007F195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7F195A">
        <w:rPr>
          <w:rFonts w:ascii="Times New Roman" w:hAnsi="Times New Roman" w:cs="Times New Roman"/>
          <w:i/>
          <w:sz w:val="24"/>
          <w:szCs w:val="24"/>
        </w:rPr>
        <w:t>leucosp</w:t>
      </w:r>
      <w:r>
        <w:rPr>
          <w:rFonts w:ascii="Times New Roman" w:hAnsi="Times New Roman" w:cs="Times New Roman"/>
          <w:i/>
          <w:sz w:val="24"/>
          <w:szCs w:val="24"/>
        </w:rPr>
        <w:t>ilota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were</w:t>
      </w:r>
      <w:r w:rsidRPr="00827706">
        <w:rPr>
          <w:rFonts w:ascii="Times New Roman" w:hAnsi="Times New Roman" w:cs="Times New Roman"/>
          <w:sz w:val="24"/>
          <w:szCs w:val="24"/>
        </w:rPr>
        <w:t xml:space="preserve"> recorded for me first time in Point Pedro area. According to diversity indices, maximum species diver</w:t>
      </w:r>
      <w:r>
        <w:rPr>
          <w:rFonts w:ascii="Times New Roman" w:hAnsi="Times New Roman" w:cs="Times New Roman"/>
          <w:sz w:val="24"/>
          <w:szCs w:val="24"/>
        </w:rPr>
        <w:t>sity, richness and evenness were</w:t>
      </w:r>
      <w:r w:rsidRPr="00827706">
        <w:rPr>
          <w:rFonts w:ascii="Times New Roman" w:hAnsi="Times New Roman" w:cs="Times New Roman"/>
          <w:sz w:val="24"/>
          <w:szCs w:val="24"/>
        </w:rPr>
        <w:t xml:space="preserve"> reported at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Munnai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site compared to </w:t>
      </w:r>
      <w:proofErr w:type="spellStart"/>
      <w:r w:rsidRPr="00827706">
        <w:rPr>
          <w:rFonts w:ascii="Times New Roman" w:hAnsi="Times New Roman" w:cs="Times New Roman"/>
          <w:sz w:val="24"/>
          <w:szCs w:val="24"/>
        </w:rPr>
        <w:t>Viyapariiroohi</w:t>
      </w:r>
      <w:proofErr w:type="spellEnd"/>
      <w:r w:rsidRPr="00827706">
        <w:rPr>
          <w:rFonts w:ascii="Times New Roman" w:hAnsi="Times New Roman" w:cs="Times New Roman"/>
          <w:sz w:val="24"/>
          <w:szCs w:val="24"/>
        </w:rPr>
        <w:t xml:space="preserve"> site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706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information</w:t>
      </w:r>
      <w:r w:rsidRPr="0082770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observations</w:t>
      </w:r>
      <w:r w:rsidRPr="00827706">
        <w:rPr>
          <w:rFonts w:ascii="Times New Roman" w:hAnsi="Times New Roman" w:cs="Times New Roman"/>
          <w:sz w:val="24"/>
          <w:szCs w:val="24"/>
        </w:rPr>
        <w:t xml:space="preserve"> in this study will be of use in formulating management policies for die sea cucumber fishery in the Point Pedro </w:t>
      </w:r>
      <w:r>
        <w:rPr>
          <w:rFonts w:ascii="Times New Roman" w:hAnsi="Times New Roman" w:cs="Times New Roman"/>
          <w:sz w:val="24"/>
          <w:szCs w:val="24"/>
        </w:rPr>
        <w:t xml:space="preserve">coastal </w:t>
      </w:r>
      <w:r w:rsidRPr="00827706">
        <w:rPr>
          <w:rFonts w:ascii="Times New Roman" w:hAnsi="Times New Roman" w:cs="Times New Roman"/>
          <w:sz w:val="24"/>
          <w:szCs w:val="24"/>
        </w:rPr>
        <w:t>area.</w:t>
      </w:r>
    </w:p>
    <w:p w:rsidR="00A13F7F" w:rsidRPr="00827706" w:rsidRDefault="00A13F7F" w:rsidP="00A13F7F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7706">
        <w:rPr>
          <w:rFonts w:ascii="Times New Roman" w:hAnsi="Times New Roman" w:cs="Times New Roman"/>
          <w:sz w:val="24"/>
          <w:szCs w:val="24"/>
        </w:rPr>
        <w:t>Keywords</w:t>
      </w:r>
      <w:r w:rsidR="00C2404C">
        <w:rPr>
          <w:rFonts w:ascii="Times New Roman" w:hAnsi="Times New Roman" w:cs="Times New Roman"/>
          <w:sz w:val="24"/>
          <w:szCs w:val="24"/>
        </w:rPr>
        <w:tab/>
      </w:r>
      <w:r w:rsidRPr="00827706">
        <w:rPr>
          <w:rFonts w:ascii="Times New Roman" w:hAnsi="Times New Roman" w:cs="Times New Roman"/>
          <w:sz w:val="24"/>
          <w:szCs w:val="24"/>
        </w:rPr>
        <w:t xml:space="preserve">: Coastal </w:t>
      </w:r>
      <w:r>
        <w:rPr>
          <w:rFonts w:ascii="Times New Roman" w:hAnsi="Times New Roman" w:cs="Times New Roman"/>
          <w:sz w:val="24"/>
          <w:szCs w:val="24"/>
        </w:rPr>
        <w:t>water</w:t>
      </w:r>
      <w:r w:rsidRPr="00827706">
        <w:rPr>
          <w:rFonts w:ascii="Times New Roman" w:hAnsi="Times New Roman" w:cs="Times New Roman"/>
          <w:sz w:val="24"/>
          <w:szCs w:val="24"/>
        </w:rPr>
        <w:t>s,</w:t>
      </w:r>
      <w:r>
        <w:rPr>
          <w:rFonts w:ascii="Times New Roman" w:hAnsi="Times New Roman" w:cs="Times New Roman"/>
          <w:sz w:val="24"/>
          <w:szCs w:val="24"/>
        </w:rPr>
        <w:t xml:space="preserve"> diversity indices, </w:t>
      </w:r>
      <w:r w:rsidRPr="00827706">
        <w:rPr>
          <w:rFonts w:ascii="Times New Roman" w:hAnsi="Times New Roman" w:cs="Times New Roman"/>
          <w:sz w:val="24"/>
          <w:szCs w:val="24"/>
        </w:rPr>
        <w:t>sea cucumber, species composition</w:t>
      </w:r>
    </w:p>
    <w:p w:rsidR="00C2404C" w:rsidRPr="00C2404C" w:rsidRDefault="00C2404C" w:rsidP="00C2404C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404C">
        <w:rPr>
          <w:rFonts w:ascii="Times New Roman" w:hAnsi="Times New Roman" w:cs="Times New Roman"/>
          <w:bCs/>
        </w:rPr>
        <w:t xml:space="preserve">Citation </w:t>
      </w:r>
      <w:r>
        <w:rPr>
          <w:rFonts w:ascii="Times New Roman" w:hAnsi="Times New Roman" w:cs="Times New Roman"/>
          <w:bCs/>
        </w:rPr>
        <w:tab/>
      </w:r>
      <w:r w:rsidRPr="00C2404C">
        <w:rPr>
          <w:rFonts w:ascii="Times New Roman" w:hAnsi="Times New Roman" w:cs="Times New Roman"/>
          <w:bCs/>
        </w:rPr>
        <w:t xml:space="preserve">: </w:t>
      </w:r>
      <w:r w:rsidRPr="00C2404C">
        <w:rPr>
          <w:rFonts w:ascii="Times New Roman" w:hAnsi="Times New Roman" w:cs="Times New Roman"/>
          <w:bCs/>
          <w:sz w:val="24"/>
          <w:szCs w:val="24"/>
        </w:rPr>
        <w:t xml:space="preserve">K. </w:t>
      </w:r>
      <w:proofErr w:type="spellStart"/>
      <w:r w:rsidRPr="00C2404C">
        <w:rPr>
          <w:rFonts w:ascii="Times New Roman" w:hAnsi="Times New Roman" w:cs="Times New Roman"/>
          <w:bCs/>
          <w:sz w:val="24"/>
          <w:szCs w:val="24"/>
        </w:rPr>
        <w:t>Veronika</w:t>
      </w:r>
      <w:proofErr w:type="spellEnd"/>
      <w:r w:rsidRPr="00C2404C">
        <w:rPr>
          <w:rFonts w:ascii="Times New Roman" w:hAnsi="Times New Roman" w:cs="Times New Roman"/>
          <w:bCs/>
          <w:sz w:val="24"/>
          <w:szCs w:val="24"/>
        </w:rPr>
        <w:t xml:space="preserve">, U. </w:t>
      </w:r>
      <w:proofErr w:type="spellStart"/>
      <w:r w:rsidRPr="00C2404C">
        <w:rPr>
          <w:rFonts w:ascii="Times New Roman" w:hAnsi="Times New Roman" w:cs="Times New Roman"/>
          <w:bCs/>
          <w:sz w:val="24"/>
          <w:szCs w:val="24"/>
        </w:rPr>
        <w:t>Edrisinghe</w:t>
      </w:r>
      <w:proofErr w:type="spellEnd"/>
      <w:r w:rsidRPr="00C2404C">
        <w:rPr>
          <w:rFonts w:ascii="Times New Roman" w:hAnsi="Times New Roman" w:cs="Times New Roman"/>
          <w:bCs/>
          <w:sz w:val="24"/>
          <w:szCs w:val="24"/>
        </w:rPr>
        <w:t xml:space="preserve">, K. </w:t>
      </w:r>
      <w:proofErr w:type="spellStart"/>
      <w:r w:rsidRPr="00C2404C">
        <w:rPr>
          <w:rFonts w:ascii="Times New Roman" w:hAnsi="Times New Roman" w:cs="Times New Roman"/>
          <w:bCs/>
          <w:sz w:val="24"/>
          <w:szCs w:val="24"/>
        </w:rPr>
        <w:t>Sivashanthini</w:t>
      </w:r>
      <w:proofErr w:type="spellEnd"/>
      <w:r w:rsidRPr="00C2404C">
        <w:rPr>
          <w:rFonts w:ascii="Times New Roman" w:hAnsi="Times New Roman" w:cs="Times New Roman"/>
          <w:bCs/>
          <w:sz w:val="24"/>
          <w:szCs w:val="24"/>
        </w:rPr>
        <w:t xml:space="preserve"> and A.R.S.B </w:t>
      </w:r>
      <w:proofErr w:type="spellStart"/>
      <w:r w:rsidRPr="00C2404C">
        <w:rPr>
          <w:rFonts w:ascii="Times New Roman" w:hAnsi="Times New Roman" w:cs="Times New Roman"/>
          <w:bCs/>
          <w:sz w:val="24"/>
          <w:szCs w:val="24"/>
        </w:rPr>
        <w:t>Athauda</w:t>
      </w:r>
      <w:proofErr w:type="spellEnd"/>
      <w:r w:rsidRPr="00C2404C"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C2404C">
        <w:rPr>
          <w:rFonts w:ascii="Times New Roman" w:hAnsi="Times New Roman" w:cs="Times New Roman"/>
          <w:bCs/>
          <w:sz w:val="24"/>
          <w:szCs w:val="24"/>
        </w:rPr>
        <w:t>2015.Tropical Agricultural Research, 27 (2): 182 – 189.</w:t>
      </w:r>
    </w:p>
    <w:p w:rsidR="00470834" w:rsidRDefault="00470834"/>
    <w:sectPr w:rsidR="00470834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A13F7F"/>
    <w:rsid w:val="0037783D"/>
    <w:rsid w:val="00470834"/>
    <w:rsid w:val="0079262A"/>
    <w:rsid w:val="00A13F7F"/>
    <w:rsid w:val="00C240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3F7F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1548</Characters>
  <Application>Microsoft Office Word</Application>
  <DocSecurity>0</DocSecurity>
  <Lines>12</Lines>
  <Paragraphs>3</Paragraphs>
  <ScaleCrop>false</ScaleCrop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2017-07-05T10:05:00Z</dcterms:created>
  <dcterms:modified xsi:type="dcterms:W3CDTF">2017-07-05T10:26:00Z</dcterms:modified>
</cp:coreProperties>
</file>