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10072D" w:rsidRDefault="0010072D" w:rsidP="0010072D">
      <w:pPr>
        <w:jc w:val="center"/>
        <w:rPr>
          <w:rFonts w:ascii="Times New Roman" w:hAnsi="Times New Roman" w:cs="Times New Roman"/>
          <w:b/>
          <w:bCs/>
          <w:sz w:val="24"/>
          <w:szCs w:val="24"/>
        </w:rPr>
      </w:pPr>
      <w:r w:rsidRPr="0010072D">
        <w:rPr>
          <w:rFonts w:ascii="Times New Roman" w:hAnsi="Times New Roman" w:cs="Times New Roman"/>
          <w:b/>
          <w:bCs/>
          <w:sz w:val="24"/>
          <w:szCs w:val="24"/>
        </w:rPr>
        <w:t xml:space="preserve">The status of Diversity and Species Composition of Crabs in </w:t>
      </w:r>
      <w:proofErr w:type="spellStart"/>
      <w:r w:rsidRPr="0010072D">
        <w:rPr>
          <w:rFonts w:ascii="Times New Roman" w:hAnsi="Times New Roman" w:cs="Times New Roman"/>
          <w:b/>
          <w:bCs/>
          <w:sz w:val="24"/>
          <w:szCs w:val="24"/>
        </w:rPr>
        <w:t>Navanthurai</w:t>
      </w:r>
      <w:proofErr w:type="spellEnd"/>
      <w:r w:rsidRPr="0010072D">
        <w:rPr>
          <w:rFonts w:ascii="Times New Roman" w:hAnsi="Times New Roman" w:cs="Times New Roman"/>
          <w:b/>
          <w:bCs/>
          <w:sz w:val="24"/>
          <w:szCs w:val="24"/>
        </w:rPr>
        <w:t xml:space="preserve"> Coastal Area in Jaffna Peninsula of Sri Lanka</w:t>
      </w:r>
    </w:p>
    <w:p w:rsidR="0010072D" w:rsidRPr="0010072D" w:rsidRDefault="0010072D">
      <w:pPr>
        <w:rPr>
          <w:rFonts w:ascii="Times New Roman" w:hAnsi="Times New Roman" w:cs="Times New Roman"/>
          <w:sz w:val="24"/>
          <w:szCs w:val="24"/>
        </w:rPr>
      </w:pPr>
    </w:p>
    <w:p w:rsidR="0010072D" w:rsidRPr="0010072D" w:rsidRDefault="0010072D">
      <w:pPr>
        <w:rPr>
          <w:rFonts w:ascii="Times New Roman" w:hAnsi="Times New Roman" w:cs="Times New Roman"/>
          <w:sz w:val="24"/>
          <w:szCs w:val="24"/>
        </w:rPr>
      </w:pPr>
      <w:r w:rsidRPr="0010072D">
        <w:rPr>
          <w:rFonts w:ascii="Times New Roman" w:hAnsi="Times New Roman" w:cs="Times New Roman"/>
          <w:sz w:val="24"/>
          <w:szCs w:val="24"/>
        </w:rPr>
        <w:t>Abstract</w:t>
      </w:r>
    </w:p>
    <w:p w:rsidR="0010072D" w:rsidRPr="0010072D" w:rsidRDefault="0010072D" w:rsidP="0010072D">
      <w:pPr>
        <w:jc w:val="both"/>
        <w:rPr>
          <w:rFonts w:ascii="Times New Roman" w:hAnsi="Times New Roman" w:cs="Times New Roman"/>
          <w:sz w:val="24"/>
          <w:szCs w:val="24"/>
        </w:rPr>
      </w:pPr>
      <w:r w:rsidRPr="0010072D">
        <w:rPr>
          <w:rFonts w:ascii="Times New Roman" w:hAnsi="Times New Roman" w:cs="Times New Roman"/>
          <w:sz w:val="24"/>
          <w:szCs w:val="24"/>
        </w:rPr>
        <w:t xml:space="preserve">Crabs are economically important and a protein rich commodity in the coastal as well as offshore fisheries in Sri Lanka. Crabs are one of the potential aquaculture candidates and also form important commercial and recreational fishery. The present study was conducted with the aim of documenting the species composition and diversity of crabs inhabiting in the </w:t>
      </w:r>
      <w:proofErr w:type="spellStart"/>
      <w:r w:rsidRPr="0010072D">
        <w:rPr>
          <w:rFonts w:ascii="Times New Roman" w:hAnsi="Times New Roman" w:cs="Times New Roman"/>
          <w:sz w:val="24"/>
          <w:szCs w:val="24"/>
        </w:rPr>
        <w:t>Navanthurai</w:t>
      </w:r>
      <w:proofErr w:type="spellEnd"/>
      <w:r w:rsidRPr="0010072D">
        <w:rPr>
          <w:rFonts w:ascii="Times New Roman" w:hAnsi="Times New Roman" w:cs="Times New Roman"/>
          <w:sz w:val="24"/>
          <w:szCs w:val="24"/>
        </w:rPr>
        <w:t xml:space="preserve"> coastal area of Jaffna peninsula of Sri Lanka. The current investigation was carried out from November 2011 to October 2012 in </w:t>
      </w:r>
      <w:proofErr w:type="spellStart"/>
      <w:r w:rsidRPr="0010072D">
        <w:rPr>
          <w:rFonts w:ascii="Times New Roman" w:hAnsi="Times New Roman" w:cs="Times New Roman"/>
          <w:sz w:val="24"/>
          <w:szCs w:val="24"/>
        </w:rPr>
        <w:t>Navanthurai</w:t>
      </w:r>
      <w:proofErr w:type="spellEnd"/>
      <w:r w:rsidRPr="0010072D">
        <w:rPr>
          <w:rFonts w:ascii="Times New Roman" w:hAnsi="Times New Roman" w:cs="Times New Roman"/>
          <w:sz w:val="24"/>
          <w:szCs w:val="24"/>
        </w:rPr>
        <w:t xml:space="preserve"> coastal waters, which is a part of the Jaffna estuary situated between latitudes 9°36’– 9°50’North and longitudes 79° 40’– 80°40’ East. Specimens were collected using different types of nets; mainly driftnet, gill net, hoop net and ‘</w:t>
      </w:r>
      <w:proofErr w:type="spellStart"/>
      <w:r w:rsidRPr="0010072D">
        <w:rPr>
          <w:rFonts w:ascii="Times New Roman" w:hAnsi="Times New Roman" w:cs="Times New Roman"/>
          <w:sz w:val="24"/>
          <w:szCs w:val="24"/>
        </w:rPr>
        <w:t>Sirahuvalai</w:t>
      </w:r>
      <w:proofErr w:type="spellEnd"/>
      <w:r w:rsidRPr="0010072D">
        <w:rPr>
          <w:rFonts w:ascii="Times New Roman" w:hAnsi="Times New Roman" w:cs="Times New Roman"/>
          <w:sz w:val="24"/>
          <w:szCs w:val="24"/>
        </w:rPr>
        <w:t xml:space="preserve">’. All crabs were brought to the laboratory and identified up to species level based on the morphological characters. Accordingly, five edible species of crabs namely; Scylla </w:t>
      </w:r>
      <w:proofErr w:type="spellStart"/>
      <w:r w:rsidRPr="0010072D">
        <w:rPr>
          <w:rFonts w:ascii="Times New Roman" w:hAnsi="Times New Roman" w:cs="Times New Roman"/>
          <w:sz w:val="24"/>
          <w:szCs w:val="24"/>
        </w:rPr>
        <w:t>serrata</w:t>
      </w:r>
      <w:proofErr w:type="spellEnd"/>
      <w:r w:rsidRPr="0010072D">
        <w:rPr>
          <w:rFonts w:ascii="Times New Roman" w:hAnsi="Times New Roman" w:cs="Times New Roman"/>
          <w:sz w:val="24"/>
          <w:szCs w:val="24"/>
        </w:rPr>
        <w:t xml:space="preserve">, </w:t>
      </w:r>
      <w:proofErr w:type="spellStart"/>
      <w:r w:rsidRPr="0010072D">
        <w:rPr>
          <w:rFonts w:ascii="Times New Roman" w:hAnsi="Times New Roman" w:cs="Times New Roman"/>
          <w:sz w:val="24"/>
          <w:szCs w:val="24"/>
        </w:rPr>
        <w:t>Portunus</w:t>
      </w:r>
      <w:proofErr w:type="spellEnd"/>
      <w:r w:rsidRPr="0010072D">
        <w:rPr>
          <w:rFonts w:ascii="Times New Roman" w:hAnsi="Times New Roman" w:cs="Times New Roman"/>
          <w:sz w:val="24"/>
          <w:szCs w:val="24"/>
        </w:rPr>
        <w:t xml:space="preserve"> </w:t>
      </w:r>
      <w:proofErr w:type="spellStart"/>
      <w:r w:rsidRPr="0010072D">
        <w:rPr>
          <w:rFonts w:ascii="Times New Roman" w:hAnsi="Times New Roman" w:cs="Times New Roman"/>
          <w:sz w:val="24"/>
          <w:szCs w:val="24"/>
        </w:rPr>
        <w:t>pelagicus</w:t>
      </w:r>
      <w:proofErr w:type="spellEnd"/>
      <w:r w:rsidRPr="0010072D">
        <w:rPr>
          <w:rFonts w:ascii="Times New Roman" w:hAnsi="Times New Roman" w:cs="Times New Roman"/>
          <w:sz w:val="24"/>
          <w:szCs w:val="24"/>
        </w:rPr>
        <w:t xml:space="preserve">, </w:t>
      </w:r>
      <w:proofErr w:type="spellStart"/>
      <w:r w:rsidRPr="0010072D">
        <w:rPr>
          <w:rFonts w:ascii="Times New Roman" w:hAnsi="Times New Roman" w:cs="Times New Roman"/>
          <w:sz w:val="24"/>
          <w:szCs w:val="24"/>
        </w:rPr>
        <w:t>Thalamita</w:t>
      </w:r>
      <w:proofErr w:type="spellEnd"/>
      <w:r w:rsidRPr="0010072D">
        <w:rPr>
          <w:rFonts w:ascii="Times New Roman" w:hAnsi="Times New Roman" w:cs="Times New Roman"/>
          <w:sz w:val="24"/>
          <w:szCs w:val="24"/>
        </w:rPr>
        <w:t xml:space="preserve"> </w:t>
      </w:r>
      <w:proofErr w:type="spellStart"/>
      <w:r w:rsidRPr="0010072D">
        <w:rPr>
          <w:rFonts w:ascii="Times New Roman" w:hAnsi="Times New Roman" w:cs="Times New Roman"/>
          <w:sz w:val="24"/>
          <w:szCs w:val="24"/>
        </w:rPr>
        <w:t>craneta</w:t>
      </w:r>
      <w:proofErr w:type="spellEnd"/>
      <w:r w:rsidRPr="0010072D">
        <w:rPr>
          <w:rFonts w:ascii="Times New Roman" w:hAnsi="Times New Roman" w:cs="Times New Roman"/>
          <w:sz w:val="24"/>
          <w:szCs w:val="24"/>
        </w:rPr>
        <w:t xml:space="preserve">, </w:t>
      </w:r>
      <w:proofErr w:type="spellStart"/>
      <w:r w:rsidRPr="0010072D">
        <w:rPr>
          <w:rFonts w:ascii="Times New Roman" w:hAnsi="Times New Roman" w:cs="Times New Roman"/>
          <w:sz w:val="24"/>
          <w:szCs w:val="24"/>
        </w:rPr>
        <w:t>Charybdis</w:t>
      </w:r>
      <w:proofErr w:type="spellEnd"/>
      <w:r w:rsidRPr="0010072D">
        <w:rPr>
          <w:rFonts w:ascii="Times New Roman" w:hAnsi="Times New Roman" w:cs="Times New Roman"/>
          <w:sz w:val="24"/>
          <w:szCs w:val="24"/>
        </w:rPr>
        <w:t xml:space="preserve"> </w:t>
      </w:r>
      <w:proofErr w:type="spellStart"/>
      <w:r w:rsidRPr="0010072D">
        <w:rPr>
          <w:rFonts w:ascii="Times New Roman" w:hAnsi="Times New Roman" w:cs="Times New Roman"/>
          <w:sz w:val="24"/>
          <w:szCs w:val="24"/>
        </w:rPr>
        <w:t>notator</w:t>
      </w:r>
      <w:proofErr w:type="spellEnd"/>
      <w:r w:rsidRPr="0010072D">
        <w:rPr>
          <w:rFonts w:ascii="Times New Roman" w:hAnsi="Times New Roman" w:cs="Times New Roman"/>
          <w:sz w:val="24"/>
          <w:szCs w:val="24"/>
        </w:rPr>
        <w:t xml:space="preserve"> and </w:t>
      </w:r>
      <w:proofErr w:type="spellStart"/>
      <w:r w:rsidRPr="0010072D">
        <w:rPr>
          <w:rFonts w:ascii="Times New Roman" w:hAnsi="Times New Roman" w:cs="Times New Roman"/>
          <w:sz w:val="24"/>
          <w:szCs w:val="24"/>
        </w:rPr>
        <w:t>Portunus</w:t>
      </w:r>
      <w:proofErr w:type="spellEnd"/>
      <w:r w:rsidRPr="0010072D">
        <w:rPr>
          <w:rFonts w:ascii="Times New Roman" w:hAnsi="Times New Roman" w:cs="Times New Roman"/>
          <w:sz w:val="24"/>
          <w:szCs w:val="24"/>
        </w:rPr>
        <w:t xml:space="preserve"> </w:t>
      </w:r>
      <w:proofErr w:type="spellStart"/>
      <w:r w:rsidRPr="0010072D">
        <w:rPr>
          <w:rFonts w:ascii="Times New Roman" w:hAnsi="Times New Roman" w:cs="Times New Roman"/>
          <w:sz w:val="24"/>
          <w:szCs w:val="24"/>
        </w:rPr>
        <w:t>sanguinolentes</w:t>
      </w:r>
      <w:proofErr w:type="spellEnd"/>
      <w:r w:rsidRPr="0010072D">
        <w:rPr>
          <w:rFonts w:ascii="Times New Roman" w:hAnsi="Times New Roman" w:cs="Times New Roman"/>
          <w:sz w:val="24"/>
          <w:szCs w:val="24"/>
        </w:rPr>
        <w:t xml:space="preserve">, belong to four genera of the family </w:t>
      </w:r>
      <w:proofErr w:type="spellStart"/>
      <w:r w:rsidRPr="0010072D">
        <w:rPr>
          <w:rFonts w:ascii="Times New Roman" w:hAnsi="Times New Roman" w:cs="Times New Roman"/>
          <w:sz w:val="24"/>
          <w:szCs w:val="24"/>
        </w:rPr>
        <w:t>Portunidae</w:t>
      </w:r>
      <w:proofErr w:type="spellEnd"/>
      <w:r w:rsidRPr="0010072D">
        <w:rPr>
          <w:rFonts w:ascii="Times New Roman" w:hAnsi="Times New Roman" w:cs="Times New Roman"/>
          <w:sz w:val="24"/>
          <w:szCs w:val="24"/>
        </w:rPr>
        <w:t xml:space="preserve"> were recorded. . Among them </w:t>
      </w:r>
      <w:proofErr w:type="spellStart"/>
      <w:r w:rsidRPr="0010072D">
        <w:rPr>
          <w:rFonts w:ascii="Times New Roman" w:hAnsi="Times New Roman" w:cs="Times New Roman"/>
          <w:sz w:val="24"/>
          <w:szCs w:val="24"/>
        </w:rPr>
        <w:t>P.pelagicus</w:t>
      </w:r>
      <w:proofErr w:type="spellEnd"/>
      <w:r w:rsidRPr="0010072D">
        <w:rPr>
          <w:rFonts w:ascii="Times New Roman" w:hAnsi="Times New Roman" w:cs="Times New Roman"/>
          <w:sz w:val="24"/>
          <w:szCs w:val="24"/>
        </w:rPr>
        <w:t xml:space="preserve"> is the dominant species contributing 93.5% followed by </w:t>
      </w:r>
      <w:proofErr w:type="spellStart"/>
      <w:r w:rsidRPr="0010072D">
        <w:rPr>
          <w:rFonts w:ascii="Times New Roman" w:hAnsi="Times New Roman" w:cs="Times New Roman"/>
          <w:sz w:val="24"/>
          <w:szCs w:val="24"/>
        </w:rPr>
        <w:t>T.craneta</w:t>
      </w:r>
      <w:proofErr w:type="spellEnd"/>
      <w:r w:rsidRPr="0010072D">
        <w:rPr>
          <w:rFonts w:ascii="Times New Roman" w:hAnsi="Times New Roman" w:cs="Times New Roman"/>
          <w:sz w:val="24"/>
          <w:szCs w:val="24"/>
        </w:rPr>
        <w:t xml:space="preserve"> and </w:t>
      </w:r>
      <w:proofErr w:type="spellStart"/>
      <w:r w:rsidRPr="0010072D">
        <w:rPr>
          <w:rFonts w:ascii="Times New Roman" w:hAnsi="Times New Roman" w:cs="Times New Roman"/>
          <w:sz w:val="24"/>
          <w:szCs w:val="24"/>
        </w:rPr>
        <w:t>S.serrata</w:t>
      </w:r>
      <w:proofErr w:type="spellEnd"/>
      <w:r w:rsidRPr="0010072D">
        <w:rPr>
          <w:rFonts w:ascii="Times New Roman" w:hAnsi="Times New Roman" w:cs="Times New Roman"/>
          <w:sz w:val="24"/>
          <w:szCs w:val="24"/>
        </w:rPr>
        <w:t xml:space="preserve"> representing 5.5% and1.5%, respectively. However, </w:t>
      </w:r>
      <w:proofErr w:type="spellStart"/>
      <w:r w:rsidRPr="0010072D">
        <w:rPr>
          <w:rFonts w:ascii="Times New Roman" w:hAnsi="Times New Roman" w:cs="Times New Roman"/>
          <w:sz w:val="24"/>
          <w:szCs w:val="24"/>
        </w:rPr>
        <w:t>S.serrata</w:t>
      </w:r>
      <w:proofErr w:type="spellEnd"/>
      <w:r w:rsidRPr="0010072D">
        <w:rPr>
          <w:rFonts w:ascii="Times New Roman" w:hAnsi="Times New Roman" w:cs="Times New Roman"/>
          <w:sz w:val="24"/>
          <w:szCs w:val="24"/>
        </w:rPr>
        <w:t xml:space="preserve"> is the most demanded species of crabs both for local and export markets. Only a few individuals of </w:t>
      </w:r>
      <w:proofErr w:type="spellStart"/>
      <w:r w:rsidRPr="0010072D">
        <w:rPr>
          <w:rFonts w:ascii="Times New Roman" w:hAnsi="Times New Roman" w:cs="Times New Roman"/>
          <w:sz w:val="24"/>
          <w:szCs w:val="24"/>
        </w:rPr>
        <w:t>C.natator</w:t>
      </w:r>
      <w:proofErr w:type="spellEnd"/>
      <w:r w:rsidRPr="0010072D">
        <w:rPr>
          <w:rFonts w:ascii="Times New Roman" w:hAnsi="Times New Roman" w:cs="Times New Roman"/>
          <w:sz w:val="24"/>
          <w:szCs w:val="24"/>
        </w:rPr>
        <w:t xml:space="preserve"> and </w:t>
      </w:r>
      <w:proofErr w:type="spellStart"/>
      <w:r w:rsidRPr="0010072D">
        <w:rPr>
          <w:rFonts w:ascii="Times New Roman" w:hAnsi="Times New Roman" w:cs="Times New Roman"/>
          <w:sz w:val="24"/>
          <w:szCs w:val="24"/>
        </w:rPr>
        <w:t>P.sanginolentus</w:t>
      </w:r>
      <w:proofErr w:type="spellEnd"/>
      <w:r w:rsidRPr="0010072D">
        <w:rPr>
          <w:rFonts w:ascii="Times New Roman" w:hAnsi="Times New Roman" w:cs="Times New Roman"/>
          <w:sz w:val="24"/>
          <w:szCs w:val="24"/>
        </w:rPr>
        <w:t xml:space="preserve"> were observed representing 0.37% and 0.13%, respectively of the harvest. The information and observations in this study will be of use in formulating management policies for the crab fishery off the </w:t>
      </w:r>
      <w:proofErr w:type="spellStart"/>
      <w:r w:rsidRPr="0010072D">
        <w:rPr>
          <w:rFonts w:ascii="Times New Roman" w:hAnsi="Times New Roman" w:cs="Times New Roman"/>
          <w:sz w:val="24"/>
          <w:szCs w:val="24"/>
        </w:rPr>
        <w:t>Navanthurai</w:t>
      </w:r>
      <w:proofErr w:type="spellEnd"/>
      <w:r w:rsidRPr="0010072D">
        <w:rPr>
          <w:rFonts w:ascii="Times New Roman" w:hAnsi="Times New Roman" w:cs="Times New Roman"/>
          <w:sz w:val="24"/>
          <w:szCs w:val="24"/>
        </w:rPr>
        <w:t xml:space="preserve"> coastal area.</w:t>
      </w:r>
    </w:p>
    <w:p w:rsidR="0010072D" w:rsidRDefault="0010072D">
      <w:pPr>
        <w:rPr>
          <w:rFonts w:ascii="Times New Roman" w:hAnsi="Times New Roman" w:cs="Times New Roman"/>
          <w:sz w:val="24"/>
          <w:szCs w:val="24"/>
        </w:rPr>
      </w:pPr>
    </w:p>
    <w:p w:rsidR="0010072D" w:rsidRPr="0010072D" w:rsidRDefault="0010072D">
      <w:pPr>
        <w:rPr>
          <w:rFonts w:ascii="Times New Roman" w:hAnsi="Times New Roman" w:cs="Times New Roman"/>
          <w:sz w:val="24"/>
          <w:szCs w:val="24"/>
        </w:rPr>
      </w:pPr>
      <w:r w:rsidRPr="0010072D">
        <w:rPr>
          <w:rFonts w:ascii="Times New Roman" w:hAnsi="Times New Roman" w:cs="Times New Roman"/>
          <w:sz w:val="24"/>
          <w:szCs w:val="24"/>
        </w:rPr>
        <w:t xml:space="preserve">Keywords </w:t>
      </w:r>
      <w:r>
        <w:rPr>
          <w:rFonts w:ascii="Times New Roman" w:hAnsi="Times New Roman" w:cs="Times New Roman"/>
          <w:sz w:val="24"/>
          <w:szCs w:val="24"/>
        </w:rPr>
        <w:tab/>
      </w:r>
      <w:r w:rsidRPr="0010072D">
        <w:rPr>
          <w:rFonts w:ascii="Times New Roman" w:hAnsi="Times New Roman" w:cs="Times New Roman"/>
          <w:sz w:val="24"/>
          <w:szCs w:val="24"/>
        </w:rPr>
        <w:t>: Coastal waters, crab, estuary, species composition</w:t>
      </w:r>
    </w:p>
    <w:p w:rsidR="0010072D" w:rsidRPr="0010072D" w:rsidRDefault="0010072D">
      <w:pPr>
        <w:rPr>
          <w:rFonts w:ascii="Times New Roman" w:hAnsi="Times New Roman" w:cs="Times New Roman"/>
          <w:sz w:val="24"/>
          <w:szCs w:val="24"/>
        </w:rPr>
      </w:pPr>
      <w:r w:rsidRPr="0010072D">
        <w:rPr>
          <w:rFonts w:ascii="Times New Roman" w:hAnsi="Times New Roman" w:cs="Times New Roman"/>
          <w:sz w:val="24"/>
          <w:szCs w:val="24"/>
        </w:rPr>
        <w:t>Citation</w:t>
      </w:r>
      <w:r>
        <w:rPr>
          <w:rFonts w:ascii="Times New Roman" w:hAnsi="Times New Roman" w:cs="Times New Roman"/>
          <w:sz w:val="24"/>
          <w:szCs w:val="24"/>
        </w:rPr>
        <w:tab/>
      </w:r>
      <w:r w:rsidRPr="0010072D">
        <w:rPr>
          <w:rFonts w:ascii="Times New Roman" w:hAnsi="Times New Roman" w:cs="Times New Roman"/>
          <w:sz w:val="24"/>
          <w:szCs w:val="24"/>
        </w:rPr>
        <w:t xml:space="preserve"> : N. </w:t>
      </w:r>
      <w:proofErr w:type="spellStart"/>
      <w:r w:rsidRPr="0010072D">
        <w:rPr>
          <w:rFonts w:ascii="Times New Roman" w:hAnsi="Times New Roman" w:cs="Times New Roman"/>
          <w:sz w:val="24"/>
          <w:szCs w:val="24"/>
        </w:rPr>
        <w:t>Tharmine</w:t>
      </w:r>
      <w:proofErr w:type="spellEnd"/>
      <w:r w:rsidRPr="0010072D">
        <w:rPr>
          <w:rFonts w:ascii="Times New Roman" w:hAnsi="Times New Roman" w:cs="Times New Roman"/>
          <w:sz w:val="24"/>
          <w:szCs w:val="24"/>
        </w:rPr>
        <w:t xml:space="preserve">, U. </w:t>
      </w:r>
      <w:proofErr w:type="spellStart"/>
      <w:r w:rsidRPr="0010072D">
        <w:rPr>
          <w:rFonts w:ascii="Times New Roman" w:hAnsi="Times New Roman" w:cs="Times New Roman"/>
          <w:sz w:val="24"/>
          <w:szCs w:val="24"/>
        </w:rPr>
        <w:t>Edrisinghe</w:t>
      </w:r>
      <w:proofErr w:type="spellEnd"/>
      <w:r w:rsidRPr="0010072D">
        <w:rPr>
          <w:rFonts w:ascii="Times New Roman" w:hAnsi="Times New Roman" w:cs="Times New Roman"/>
          <w:sz w:val="24"/>
          <w:szCs w:val="24"/>
        </w:rPr>
        <w:t xml:space="preserve"> and K. </w:t>
      </w:r>
      <w:proofErr w:type="spellStart"/>
      <w:r w:rsidRPr="0010072D">
        <w:rPr>
          <w:rFonts w:ascii="Times New Roman" w:hAnsi="Times New Roman" w:cs="Times New Roman"/>
          <w:sz w:val="24"/>
          <w:szCs w:val="24"/>
        </w:rPr>
        <w:t>Sivashanthini</w:t>
      </w:r>
      <w:proofErr w:type="spellEnd"/>
      <w:r w:rsidRPr="0010072D">
        <w:rPr>
          <w:rFonts w:ascii="Times New Roman" w:hAnsi="Times New Roman" w:cs="Times New Roman"/>
          <w:sz w:val="24"/>
          <w:szCs w:val="24"/>
        </w:rPr>
        <w:t xml:space="preserve"> (2014). The status of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10072D">
        <w:rPr>
          <w:rFonts w:ascii="Times New Roman" w:hAnsi="Times New Roman" w:cs="Times New Roman"/>
          <w:sz w:val="24"/>
          <w:szCs w:val="24"/>
        </w:rPr>
        <w:t xml:space="preserve">Diversity and Species Composition of Crabs in </w:t>
      </w:r>
      <w:proofErr w:type="spellStart"/>
      <w:r w:rsidRPr="0010072D">
        <w:rPr>
          <w:rFonts w:ascii="Times New Roman" w:hAnsi="Times New Roman" w:cs="Times New Roman"/>
          <w:sz w:val="24"/>
          <w:szCs w:val="24"/>
        </w:rPr>
        <w:t>Navanthurai</w:t>
      </w:r>
      <w:proofErr w:type="spellEnd"/>
      <w:r w:rsidRPr="0010072D">
        <w:rPr>
          <w:rFonts w:ascii="Times New Roman" w:hAnsi="Times New Roman" w:cs="Times New Roman"/>
          <w:sz w:val="24"/>
          <w:szCs w:val="24"/>
        </w:rPr>
        <w:t xml:space="preserve"> Coastal Area in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10072D">
        <w:rPr>
          <w:rFonts w:ascii="Times New Roman" w:hAnsi="Times New Roman" w:cs="Times New Roman"/>
          <w:sz w:val="24"/>
          <w:szCs w:val="24"/>
        </w:rPr>
        <w:t xml:space="preserve">Jaffna Peninsula of Sri Lanka. Tropical Agricultural Research Vol. 25 (4): 595 – </w:t>
      </w:r>
      <w:r>
        <w:rPr>
          <w:rFonts w:ascii="Times New Roman" w:hAnsi="Times New Roman" w:cs="Times New Roman"/>
          <w:sz w:val="24"/>
          <w:szCs w:val="24"/>
        </w:rPr>
        <w:tab/>
      </w:r>
      <w:r>
        <w:rPr>
          <w:rFonts w:ascii="Times New Roman" w:hAnsi="Times New Roman" w:cs="Times New Roman"/>
          <w:sz w:val="24"/>
          <w:szCs w:val="24"/>
        </w:rPr>
        <w:tab/>
        <w:t xml:space="preserve">   </w:t>
      </w:r>
      <w:r w:rsidRPr="0010072D">
        <w:rPr>
          <w:rFonts w:ascii="Times New Roman" w:hAnsi="Times New Roman" w:cs="Times New Roman"/>
          <w:sz w:val="24"/>
          <w:szCs w:val="24"/>
        </w:rPr>
        <w:t>601 ,2014.</w:t>
      </w:r>
    </w:p>
    <w:sectPr w:rsidR="0010072D" w:rsidRPr="0010072D"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10072D"/>
    <w:rsid w:val="0010072D"/>
    <w:rsid w:val="00347F34"/>
    <w:rsid w:val="00C22C6C"/>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308</Words>
  <Characters>1756</Characters>
  <Application>Microsoft Office Word</Application>
  <DocSecurity>0</DocSecurity>
  <Lines>14</Lines>
  <Paragraphs>4</Paragraphs>
  <ScaleCrop>false</ScaleCrop>
  <Company/>
  <LinksUpToDate>false</LinksUpToDate>
  <CharactersWithSpaces>2060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2017-08-01T05:40:00Z</dcterms:created>
  <dcterms:modified xsi:type="dcterms:W3CDTF">2017-08-01T05:50:00Z</dcterms:modified>
</cp:coreProperties>
</file>