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7440" w:rsidRPr="001D7440" w:rsidRDefault="001D7440" w:rsidP="001D7440">
      <w:pPr>
        <w:spacing w:after="0" w:line="240" w:lineRule="auto"/>
        <w:jc w:val="center"/>
        <w:rPr>
          <w:rFonts w:ascii="Calibri" w:eastAsia="Times New Roman" w:hAnsi="Calibri" w:cs="Calibri"/>
          <w:b/>
          <w:bCs/>
          <w:color w:val="000000"/>
        </w:rPr>
      </w:pPr>
      <w:r w:rsidRPr="001D7440">
        <w:rPr>
          <w:rFonts w:ascii="Calibri" w:eastAsia="Times New Roman" w:hAnsi="Calibri" w:cs="Calibri"/>
          <w:b/>
          <w:bCs/>
          <w:color w:val="000000"/>
        </w:rPr>
        <w:t xml:space="preserve">Selectivity estimates for </w:t>
      </w:r>
      <w:proofErr w:type="spellStart"/>
      <w:r w:rsidRPr="001D7440">
        <w:rPr>
          <w:rFonts w:ascii="Calibri" w:eastAsia="Times New Roman" w:hAnsi="Calibri" w:cs="Calibri"/>
          <w:b/>
          <w:bCs/>
          <w:color w:val="000000"/>
        </w:rPr>
        <w:t>Amblygaster</w:t>
      </w:r>
      <w:proofErr w:type="spellEnd"/>
      <w:r w:rsidRPr="001D7440">
        <w:rPr>
          <w:rFonts w:ascii="Calibri" w:eastAsia="Times New Roman" w:hAnsi="Calibri" w:cs="Calibri"/>
          <w:b/>
          <w:bCs/>
          <w:color w:val="000000"/>
        </w:rPr>
        <w:t xml:space="preserve"> </w:t>
      </w:r>
      <w:proofErr w:type="spellStart"/>
      <w:r w:rsidRPr="001D7440">
        <w:rPr>
          <w:rFonts w:ascii="Calibri" w:eastAsia="Times New Roman" w:hAnsi="Calibri" w:cs="Calibri"/>
          <w:b/>
          <w:bCs/>
          <w:color w:val="000000"/>
        </w:rPr>
        <w:t>sirm</w:t>
      </w:r>
      <w:proofErr w:type="spellEnd"/>
      <w:r w:rsidRPr="001D7440">
        <w:rPr>
          <w:rFonts w:ascii="Calibri" w:eastAsia="Times New Roman" w:hAnsi="Calibri" w:cs="Calibri"/>
          <w:b/>
          <w:bCs/>
          <w:color w:val="000000"/>
        </w:rPr>
        <w:t xml:space="preserve"> (</w:t>
      </w:r>
      <w:proofErr w:type="spellStart"/>
      <w:r w:rsidRPr="001D7440">
        <w:rPr>
          <w:rFonts w:ascii="Calibri" w:eastAsia="Times New Roman" w:hAnsi="Calibri" w:cs="Calibri"/>
          <w:b/>
          <w:bCs/>
          <w:color w:val="000000"/>
        </w:rPr>
        <w:t>Clupeidae</w:t>
      </w:r>
      <w:proofErr w:type="spellEnd"/>
      <w:r w:rsidRPr="001D7440">
        <w:rPr>
          <w:rFonts w:ascii="Calibri" w:eastAsia="Times New Roman" w:hAnsi="Calibri" w:cs="Calibri"/>
          <w:b/>
          <w:bCs/>
          <w:color w:val="000000"/>
        </w:rPr>
        <w:t>) in the small-meshed gillnet fishery on the west coast of Sri Lanka</w:t>
      </w:r>
    </w:p>
    <w:p w:rsidR="00EB3C5A" w:rsidRDefault="00EB3C5A"/>
    <w:p w:rsidR="001D7440" w:rsidRPr="001D7440" w:rsidRDefault="001D7440" w:rsidP="001D7440">
      <w:pPr>
        <w:spacing w:after="0" w:line="240" w:lineRule="auto"/>
        <w:jc w:val="both"/>
        <w:rPr>
          <w:rFonts w:ascii="Calibri" w:eastAsia="Times New Roman" w:hAnsi="Calibri" w:cs="Calibri"/>
          <w:color w:val="000000"/>
        </w:rPr>
      </w:pPr>
      <w:r w:rsidRPr="001D7440">
        <w:rPr>
          <w:rFonts w:ascii="Calibri" w:eastAsia="Times New Roman" w:hAnsi="Calibri" w:cs="Calibri"/>
          <w:color w:val="000000"/>
        </w:rPr>
        <w:t xml:space="preserve">Selectivity of </w:t>
      </w:r>
      <w:proofErr w:type="spellStart"/>
      <w:r w:rsidRPr="001D7440">
        <w:rPr>
          <w:rFonts w:ascii="Calibri" w:eastAsia="Times New Roman" w:hAnsi="Calibri" w:cs="Calibri"/>
          <w:color w:val="000000"/>
        </w:rPr>
        <w:t>Amblygaster</w:t>
      </w:r>
      <w:proofErr w:type="spellEnd"/>
      <w:r w:rsidRPr="001D7440">
        <w:rPr>
          <w:rFonts w:ascii="Calibri" w:eastAsia="Times New Roman" w:hAnsi="Calibri" w:cs="Calibri"/>
          <w:color w:val="000000"/>
        </w:rPr>
        <w:t xml:space="preserve"> </w:t>
      </w:r>
      <w:proofErr w:type="spellStart"/>
      <w:r w:rsidRPr="001D7440">
        <w:rPr>
          <w:rFonts w:ascii="Calibri" w:eastAsia="Times New Roman" w:hAnsi="Calibri" w:cs="Calibri"/>
          <w:color w:val="000000"/>
        </w:rPr>
        <w:t>sirm</w:t>
      </w:r>
      <w:proofErr w:type="spellEnd"/>
      <w:r w:rsidRPr="001D7440">
        <w:rPr>
          <w:rFonts w:ascii="Calibri" w:eastAsia="Times New Roman" w:hAnsi="Calibri" w:cs="Calibri"/>
          <w:color w:val="000000"/>
        </w:rPr>
        <w:t xml:space="preserve"> by gill nets of seven mesh sizes ranging from 2.3 to 3.8 cm stretched mesh was studied for a period of 12 months in the coastal waters off </w:t>
      </w:r>
      <w:proofErr w:type="spellStart"/>
      <w:r w:rsidRPr="001D7440">
        <w:rPr>
          <w:rFonts w:ascii="Calibri" w:eastAsia="Times New Roman" w:hAnsi="Calibri" w:cs="Calibri"/>
          <w:color w:val="000000"/>
        </w:rPr>
        <w:t>Negombo</w:t>
      </w:r>
      <w:proofErr w:type="spellEnd"/>
      <w:r w:rsidRPr="001D7440">
        <w:rPr>
          <w:rFonts w:ascii="Calibri" w:eastAsia="Times New Roman" w:hAnsi="Calibri" w:cs="Calibri"/>
          <w:color w:val="000000"/>
        </w:rPr>
        <w:t xml:space="preserve"> on the west coast of Sri Lanka. The size range of fish caught was 9.0- 22.0 cm. Selection by mesh sizes smaller than 3.0cm was towards the lower and of the selection curve. Estimated values for selection factors ranged from 5.11 to 6.03 and those for optimum selection lengths varied from 12.9 to 19.7cm. The highest selection factor was observed for 2.9cm mesh, probably due to wedging of larger individuals in this mesh.</w:t>
      </w:r>
    </w:p>
    <w:p w:rsidR="001D7440" w:rsidRDefault="001D7440"/>
    <w:p w:rsidR="001D7440" w:rsidRDefault="001D7440" w:rsidP="001D7440">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1D7440" w:rsidRDefault="001D7440" w:rsidP="001D7440">
      <w:pPr>
        <w:spacing w:after="0" w:line="240" w:lineRule="auto"/>
        <w:ind w:firstLine="720"/>
        <w:rPr>
          <w:rFonts w:ascii="Calibri" w:eastAsia="Times New Roman" w:hAnsi="Calibri" w:cs="Calibri"/>
          <w:color w:val="000000"/>
        </w:rPr>
      </w:pPr>
    </w:p>
    <w:p w:rsidR="001D7440" w:rsidRPr="001D7440" w:rsidRDefault="001D7440" w:rsidP="001D7440">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1D7440">
        <w:rPr>
          <w:rFonts w:ascii="Calibri" w:eastAsia="Times New Roman" w:hAnsi="Calibri" w:cs="Calibri"/>
          <w:color w:val="000000"/>
        </w:rPr>
        <w:t>Karunasinghe</w:t>
      </w:r>
      <w:proofErr w:type="spellEnd"/>
      <w:r w:rsidRPr="001D7440">
        <w:rPr>
          <w:rFonts w:ascii="Calibri" w:eastAsia="Times New Roman" w:hAnsi="Calibri" w:cs="Calibri"/>
          <w:color w:val="000000"/>
        </w:rPr>
        <w:t xml:space="preserve">, W.P.N. and M.J.S. </w:t>
      </w:r>
      <w:proofErr w:type="spellStart"/>
      <w:r w:rsidRPr="001D7440">
        <w:rPr>
          <w:rFonts w:ascii="Calibri" w:eastAsia="Times New Roman" w:hAnsi="Calibri" w:cs="Calibri"/>
          <w:color w:val="000000"/>
        </w:rPr>
        <w:t>Wijeyaratne</w:t>
      </w:r>
      <w:proofErr w:type="spellEnd"/>
      <w:r w:rsidRPr="001D7440">
        <w:rPr>
          <w:rFonts w:ascii="Calibri" w:eastAsia="Times New Roman" w:hAnsi="Calibri" w:cs="Calibri"/>
          <w:color w:val="000000"/>
        </w:rPr>
        <w:t xml:space="preserve">, </w:t>
      </w:r>
      <w:r>
        <w:rPr>
          <w:rFonts w:ascii="Calibri" w:eastAsia="Times New Roman" w:hAnsi="Calibri" w:cs="Calibri"/>
          <w:color w:val="000000"/>
        </w:rPr>
        <w:t>1991. Selectivity estimates for</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spellStart"/>
      <w:r w:rsidRPr="001D7440">
        <w:rPr>
          <w:rFonts w:ascii="Calibri" w:eastAsia="Times New Roman" w:hAnsi="Calibri" w:cs="Calibri"/>
          <w:color w:val="000000"/>
        </w:rPr>
        <w:t>Amblygaster</w:t>
      </w:r>
      <w:proofErr w:type="spellEnd"/>
      <w:r w:rsidRPr="001D7440">
        <w:rPr>
          <w:rFonts w:ascii="Calibri" w:eastAsia="Times New Roman" w:hAnsi="Calibri" w:cs="Calibri"/>
          <w:color w:val="000000"/>
        </w:rPr>
        <w:t xml:space="preserve"> </w:t>
      </w:r>
      <w:proofErr w:type="spellStart"/>
      <w:r w:rsidRPr="001D7440">
        <w:rPr>
          <w:rFonts w:ascii="Calibri" w:eastAsia="Times New Roman" w:hAnsi="Calibri" w:cs="Calibri"/>
          <w:color w:val="000000"/>
        </w:rPr>
        <w:t>sirm</w:t>
      </w:r>
      <w:proofErr w:type="spellEnd"/>
      <w:r w:rsidRPr="001D7440">
        <w:rPr>
          <w:rFonts w:ascii="Calibri" w:eastAsia="Times New Roman" w:hAnsi="Calibri" w:cs="Calibri"/>
          <w:color w:val="000000"/>
        </w:rPr>
        <w:t xml:space="preserve"> (</w:t>
      </w:r>
      <w:proofErr w:type="spellStart"/>
      <w:r w:rsidRPr="001D7440">
        <w:rPr>
          <w:rFonts w:ascii="Calibri" w:eastAsia="Times New Roman" w:hAnsi="Calibri" w:cs="Calibri"/>
          <w:color w:val="000000"/>
        </w:rPr>
        <w:t>Clupeidae</w:t>
      </w:r>
      <w:proofErr w:type="spellEnd"/>
      <w:r w:rsidRPr="001D7440">
        <w:rPr>
          <w:rFonts w:ascii="Calibri" w:eastAsia="Times New Roman" w:hAnsi="Calibri" w:cs="Calibri"/>
          <w:color w:val="000000"/>
        </w:rPr>
        <w:t>) in the small-mes</w:t>
      </w:r>
      <w:r>
        <w:rPr>
          <w:rFonts w:ascii="Calibri" w:eastAsia="Times New Roman" w:hAnsi="Calibri" w:cs="Calibri"/>
          <w:color w:val="000000"/>
        </w:rPr>
        <w:t>hed gillnet fishery on the west</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1D7440">
        <w:rPr>
          <w:rFonts w:ascii="Calibri" w:eastAsia="Times New Roman" w:hAnsi="Calibri" w:cs="Calibri"/>
          <w:color w:val="000000"/>
        </w:rPr>
        <w:t>coast of Sri Lanka. Fisheries Research, 10: 199-205.</w:t>
      </w:r>
    </w:p>
    <w:p w:rsidR="001D7440" w:rsidRDefault="001D7440" w:rsidP="001D7440"/>
    <w:sectPr w:rsidR="001D7440"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1D7440"/>
    <w:rsid w:val="001D7440"/>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57178575">
      <w:bodyDiv w:val="1"/>
      <w:marLeft w:val="0"/>
      <w:marRight w:val="0"/>
      <w:marTop w:val="0"/>
      <w:marBottom w:val="0"/>
      <w:divBdr>
        <w:top w:val="none" w:sz="0" w:space="0" w:color="auto"/>
        <w:left w:val="none" w:sz="0" w:space="0" w:color="auto"/>
        <w:bottom w:val="none" w:sz="0" w:space="0" w:color="auto"/>
        <w:right w:val="none" w:sz="0" w:space="0" w:color="auto"/>
      </w:divBdr>
    </w:div>
    <w:div w:id="1486237064">
      <w:bodyDiv w:val="1"/>
      <w:marLeft w:val="0"/>
      <w:marRight w:val="0"/>
      <w:marTop w:val="0"/>
      <w:marBottom w:val="0"/>
      <w:divBdr>
        <w:top w:val="none" w:sz="0" w:space="0" w:color="auto"/>
        <w:left w:val="none" w:sz="0" w:space="0" w:color="auto"/>
        <w:bottom w:val="none" w:sz="0" w:space="0" w:color="auto"/>
        <w:right w:val="none" w:sz="0" w:space="0" w:color="auto"/>
      </w:divBdr>
    </w:div>
    <w:div w:id="2042702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143</Words>
  <Characters>821</Characters>
  <Application>Microsoft Office Word</Application>
  <DocSecurity>0</DocSecurity>
  <Lines>6</Lines>
  <Paragraphs>1</Paragraphs>
  <ScaleCrop>false</ScaleCrop>
  <Company/>
  <LinksUpToDate>false</LinksUpToDate>
  <CharactersWithSpaces>963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2017-06-16T08:45:00Z</dcterms:created>
  <dcterms:modified xsi:type="dcterms:W3CDTF">2017-06-16T08:48:00Z</dcterms:modified>
</cp:coreProperties>
</file>