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7F34" w:rsidRPr="00250C3E" w:rsidRDefault="00250C3E" w:rsidP="00250C3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50C3E">
        <w:rPr>
          <w:rFonts w:ascii="Times New Roman" w:hAnsi="Times New Roman" w:cs="Times New Roman"/>
          <w:b/>
          <w:bCs/>
          <w:sz w:val="24"/>
          <w:szCs w:val="24"/>
        </w:rPr>
        <w:t>Base line water quality survey of Beira Lake and surrounding coastal area</w:t>
      </w:r>
    </w:p>
    <w:p w:rsidR="00250C3E" w:rsidRDefault="00250C3E">
      <w:pPr>
        <w:rPr>
          <w:rFonts w:ascii="Times New Roman" w:hAnsi="Times New Roman" w:cs="Times New Roman"/>
          <w:sz w:val="24"/>
          <w:szCs w:val="24"/>
        </w:rPr>
      </w:pPr>
    </w:p>
    <w:p w:rsidR="00250C3E" w:rsidRPr="00250C3E" w:rsidRDefault="00250C3E">
      <w:pPr>
        <w:rPr>
          <w:rFonts w:ascii="Times New Roman" w:hAnsi="Times New Roman" w:cs="Times New Roman"/>
          <w:sz w:val="24"/>
          <w:szCs w:val="24"/>
        </w:rPr>
      </w:pPr>
      <w:r w:rsidRPr="00250C3E">
        <w:rPr>
          <w:rFonts w:ascii="Times New Roman" w:hAnsi="Times New Roman" w:cs="Times New Roman"/>
          <w:sz w:val="24"/>
          <w:szCs w:val="24"/>
        </w:rPr>
        <w:t>Abstract</w:t>
      </w:r>
    </w:p>
    <w:p w:rsidR="00250C3E" w:rsidRPr="00250C3E" w:rsidRDefault="00250C3E">
      <w:pPr>
        <w:rPr>
          <w:rFonts w:ascii="Times New Roman" w:hAnsi="Times New Roman" w:cs="Times New Roman"/>
          <w:sz w:val="24"/>
          <w:szCs w:val="24"/>
        </w:rPr>
      </w:pPr>
    </w:p>
    <w:p w:rsidR="00250C3E" w:rsidRPr="00250C3E" w:rsidRDefault="00250C3E">
      <w:pPr>
        <w:rPr>
          <w:rFonts w:ascii="Times New Roman" w:hAnsi="Times New Roman" w:cs="Times New Roman"/>
          <w:sz w:val="24"/>
          <w:szCs w:val="24"/>
        </w:rPr>
      </w:pPr>
      <w:r w:rsidRPr="00250C3E">
        <w:rPr>
          <w:rFonts w:ascii="Times New Roman" w:hAnsi="Times New Roman" w:cs="Times New Roman"/>
          <w:sz w:val="24"/>
          <w:szCs w:val="24"/>
        </w:rPr>
        <w:t xml:space="preserve">Keywords </w:t>
      </w:r>
      <w:r>
        <w:rPr>
          <w:rFonts w:ascii="Times New Roman" w:hAnsi="Times New Roman" w:cs="Times New Roman"/>
          <w:sz w:val="24"/>
          <w:szCs w:val="24"/>
        </w:rPr>
        <w:tab/>
      </w:r>
      <w:r w:rsidRPr="00250C3E">
        <w:rPr>
          <w:rFonts w:ascii="Times New Roman" w:hAnsi="Times New Roman" w:cs="Times New Roman"/>
          <w:sz w:val="24"/>
          <w:szCs w:val="24"/>
        </w:rPr>
        <w:t>:</w:t>
      </w:r>
    </w:p>
    <w:p w:rsidR="00250C3E" w:rsidRPr="00250C3E" w:rsidRDefault="00250C3E">
      <w:pPr>
        <w:rPr>
          <w:rFonts w:ascii="Times New Roman" w:hAnsi="Times New Roman" w:cs="Times New Roman"/>
          <w:sz w:val="24"/>
          <w:szCs w:val="24"/>
        </w:rPr>
      </w:pPr>
      <w:r w:rsidRPr="00250C3E">
        <w:rPr>
          <w:rFonts w:ascii="Times New Roman" w:hAnsi="Times New Roman" w:cs="Times New Roman"/>
          <w:sz w:val="24"/>
          <w:szCs w:val="24"/>
        </w:rPr>
        <w:t xml:space="preserve">Citation </w:t>
      </w:r>
      <w:r>
        <w:rPr>
          <w:rFonts w:ascii="Times New Roman" w:hAnsi="Times New Roman" w:cs="Times New Roman"/>
          <w:sz w:val="24"/>
          <w:szCs w:val="24"/>
        </w:rPr>
        <w:tab/>
      </w:r>
      <w:r w:rsidRPr="00250C3E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250C3E">
        <w:rPr>
          <w:rFonts w:ascii="Times New Roman" w:hAnsi="Times New Roman" w:cs="Times New Roman"/>
          <w:sz w:val="24"/>
          <w:szCs w:val="24"/>
        </w:rPr>
        <w:t>Kamalraj</w:t>
      </w:r>
      <w:proofErr w:type="spellEnd"/>
      <w:r w:rsidRPr="00250C3E">
        <w:rPr>
          <w:rFonts w:ascii="Times New Roman" w:hAnsi="Times New Roman" w:cs="Times New Roman"/>
          <w:sz w:val="24"/>
          <w:szCs w:val="24"/>
        </w:rPr>
        <w:t xml:space="preserve">, N. (2004).  Assessment of quality and post harvest handling practices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250C3E">
        <w:rPr>
          <w:rFonts w:ascii="Times New Roman" w:hAnsi="Times New Roman" w:cs="Times New Roman"/>
          <w:sz w:val="24"/>
          <w:szCs w:val="24"/>
        </w:rPr>
        <w:t xml:space="preserve">of </w:t>
      </w:r>
      <w:proofErr w:type="spellStart"/>
      <w:r w:rsidRPr="00250C3E">
        <w:rPr>
          <w:rFonts w:ascii="Times New Roman" w:hAnsi="Times New Roman" w:cs="Times New Roman"/>
          <w:sz w:val="24"/>
          <w:szCs w:val="24"/>
        </w:rPr>
        <w:t>Katsuwonus</w:t>
      </w:r>
      <w:proofErr w:type="spellEnd"/>
      <w:r w:rsidRPr="00250C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50C3E">
        <w:rPr>
          <w:rFonts w:ascii="Times New Roman" w:hAnsi="Times New Roman" w:cs="Times New Roman"/>
          <w:sz w:val="24"/>
          <w:szCs w:val="24"/>
        </w:rPr>
        <w:t>pelamis</w:t>
      </w:r>
      <w:proofErr w:type="spellEnd"/>
      <w:r w:rsidRPr="00250C3E">
        <w:rPr>
          <w:rFonts w:ascii="Times New Roman" w:hAnsi="Times New Roman" w:cs="Times New Roman"/>
          <w:sz w:val="24"/>
          <w:szCs w:val="24"/>
        </w:rPr>
        <w:t xml:space="preserve"> (Skip Jack tuna) and </w:t>
      </w:r>
      <w:proofErr w:type="spellStart"/>
      <w:r w:rsidRPr="00250C3E">
        <w:rPr>
          <w:rFonts w:ascii="Times New Roman" w:hAnsi="Times New Roman" w:cs="Times New Roman"/>
          <w:sz w:val="24"/>
          <w:szCs w:val="24"/>
        </w:rPr>
        <w:t>Thunus</w:t>
      </w:r>
      <w:proofErr w:type="spellEnd"/>
      <w:r w:rsidRPr="00250C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50C3E">
        <w:rPr>
          <w:rFonts w:ascii="Times New Roman" w:hAnsi="Times New Roman" w:cs="Times New Roman"/>
          <w:sz w:val="24"/>
          <w:szCs w:val="24"/>
        </w:rPr>
        <w:t>albacares</w:t>
      </w:r>
      <w:proofErr w:type="spellEnd"/>
      <w:r w:rsidRPr="00250C3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250C3E">
        <w:rPr>
          <w:rFonts w:ascii="Times New Roman" w:hAnsi="Times New Roman" w:cs="Times New Roman"/>
          <w:sz w:val="24"/>
          <w:szCs w:val="24"/>
        </w:rPr>
        <w:t>Yellowfin</w:t>
      </w:r>
      <w:proofErr w:type="spellEnd"/>
      <w:r w:rsidRPr="00250C3E">
        <w:rPr>
          <w:rFonts w:ascii="Times New Roman" w:hAnsi="Times New Roman" w:cs="Times New Roman"/>
          <w:sz w:val="24"/>
          <w:szCs w:val="24"/>
        </w:rPr>
        <w:t xml:space="preserve"> tuna)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250C3E">
        <w:rPr>
          <w:rFonts w:ascii="Times New Roman" w:hAnsi="Times New Roman" w:cs="Times New Roman"/>
          <w:sz w:val="24"/>
          <w:szCs w:val="24"/>
        </w:rPr>
        <w:t xml:space="preserve">at Cod Bay fishery </w:t>
      </w:r>
      <w:proofErr w:type="spellStart"/>
      <w:r w:rsidRPr="00250C3E">
        <w:rPr>
          <w:rFonts w:ascii="Times New Roman" w:hAnsi="Times New Roman" w:cs="Times New Roman"/>
          <w:sz w:val="24"/>
          <w:szCs w:val="24"/>
        </w:rPr>
        <w:t>harbour</w:t>
      </w:r>
      <w:proofErr w:type="spellEnd"/>
      <w:r w:rsidRPr="00250C3E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250C3E">
        <w:rPr>
          <w:rFonts w:ascii="Times New Roman" w:hAnsi="Times New Roman" w:cs="Times New Roman"/>
          <w:sz w:val="24"/>
          <w:szCs w:val="24"/>
        </w:rPr>
        <w:t>Trincomalee</w:t>
      </w:r>
      <w:proofErr w:type="spellEnd"/>
      <w:r w:rsidRPr="00250C3E">
        <w:rPr>
          <w:rFonts w:ascii="Times New Roman" w:hAnsi="Times New Roman" w:cs="Times New Roman"/>
          <w:sz w:val="24"/>
          <w:szCs w:val="24"/>
        </w:rPr>
        <w:t xml:space="preserve">. Undergraduate thesis. University of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250C3E">
        <w:rPr>
          <w:rFonts w:ascii="Times New Roman" w:hAnsi="Times New Roman" w:cs="Times New Roman"/>
          <w:sz w:val="24"/>
          <w:szCs w:val="24"/>
        </w:rPr>
        <w:t>Jaffna.</w:t>
      </w:r>
    </w:p>
    <w:sectPr w:rsidR="00250C3E" w:rsidRPr="00250C3E" w:rsidSect="00347F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/>
  <w:defaultTabStop w:val="720"/>
  <w:characterSpacingControl w:val="doNotCompress"/>
  <w:compat/>
  <w:rsids>
    <w:rsidRoot w:val="00250C3E"/>
    <w:rsid w:val="00250C3E"/>
    <w:rsid w:val="00347F34"/>
    <w:rsid w:val="00D719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7F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54</Words>
  <Characters>311</Characters>
  <Application>Microsoft Office Word</Application>
  <DocSecurity>0</DocSecurity>
  <Lines>2</Lines>
  <Paragraphs>1</Paragraphs>
  <ScaleCrop>false</ScaleCrop>
  <Company/>
  <LinksUpToDate>false</LinksUpToDate>
  <CharactersWithSpaces>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2017-08-01T05:10:00Z</dcterms:created>
  <dcterms:modified xsi:type="dcterms:W3CDTF">2017-08-01T05:12:00Z</dcterms:modified>
</cp:coreProperties>
</file>