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00A2" w:rsidRPr="009000A2" w:rsidRDefault="009000A2" w:rsidP="009000A2">
      <w:pPr>
        <w:spacing w:after="0" w:line="240" w:lineRule="auto"/>
        <w:jc w:val="center"/>
        <w:rPr>
          <w:rFonts w:ascii="Calibri" w:eastAsia="Times New Roman" w:hAnsi="Calibri" w:cs="Calibri"/>
          <w:b/>
          <w:bCs/>
          <w:color w:val="000000"/>
        </w:rPr>
      </w:pPr>
      <w:r w:rsidRPr="009000A2">
        <w:rPr>
          <w:rFonts w:ascii="Calibri" w:eastAsia="Times New Roman" w:hAnsi="Calibri" w:cs="Calibri"/>
          <w:b/>
          <w:bCs/>
          <w:color w:val="000000"/>
        </w:rPr>
        <w:t xml:space="preserve">Population dynamics of trenched sardine </w:t>
      </w:r>
      <w:proofErr w:type="spellStart"/>
      <w:r w:rsidRPr="009000A2">
        <w:rPr>
          <w:rFonts w:ascii="Calibri" w:eastAsia="Times New Roman" w:hAnsi="Calibri" w:cs="Calibri"/>
          <w:b/>
          <w:bCs/>
          <w:color w:val="000000"/>
        </w:rPr>
        <w:t>Amblygaster</w:t>
      </w:r>
      <w:proofErr w:type="spellEnd"/>
      <w:r w:rsidRPr="009000A2">
        <w:rPr>
          <w:rFonts w:ascii="Calibri" w:eastAsia="Times New Roman" w:hAnsi="Calibri" w:cs="Calibri"/>
          <w:b/>
          <w:bCs/>
          <w:color w:val="000000"/>
        </w:rPr>
        <w:t xml:space="preserve"> </w:t>
      </w:r>
      <w:proofErr w:type="spellStart"/>
      <w:r w:rsidRPr="009000A2">
        <w:rPr>
          <w:rFonts w:ascii="Calibri" w:eastAsia="Times New Roman" w:hAnsi="Calibri" w:cs="Calibri"/>
          <w:b/>
          <w:bCs/>
          <w:color w:val="000000"/>
        </w:rPr>
        <w:t>sirm</w:t>
      </w:r>
      <w:proofErr w:type="spellEnd"/>
      <w:r w:rsidRPr="009000A2">
        <w:rPr>
          <w:rFonts w:ascii="Calibri" w:eastAsia="Times New Roman" w:hAnsi="Calibri" w:cs="Calibri"/>
          <w:b/>
          <w:bCs/>
          <w:color w:val="000000"/>
        </w:rPr>
        <w:t xml:space="preserve"> (</w:t>
      </w:r>
      <w:proofErr w:type="spellStart"/>
      <w:r w:rsidRPr="009000A2">
        <w:rPr>
          <w:rFonts w:ascii="Calibri" w:eastAsia="Times New Roman" w:hAnsi="Calibri" w:cs="Calibri"/>
          <w:b/>
          <w:bCs/>
          <w:color w:val="000000"/>
        </w:rPr>
        <w:t>Clupeidae</w:t>
      </w:r>
      <w:proofErr w:type="spellEnd"/>
      <w:r w:rsidRPr="009000A2">
        <w:rPr>
          <w:rFonts w:ascii="Calibri" w:eastAsia="Times New Roman" w:hAnsi="Calibri" w:cs="Calibri"/>
          <w:b/>
          <w:bCs/>
          <w:color w:val="000000"/>
        </w:rPr>
        <w:t>) in the western coastal waters of Sri Lanka</w:t>
      </w:r>
    </w:p>
    <w:p w:rsidR="00EB3C5A" w:rsidRDefault="00EB3C5A"/>
    <w:p w:rsidR="009000A2" w:rsidRPr="009000A2" w:rsidRDefault="009000A2" w:rsidP="009000A2">
      <w:pPr>
        <w:spacing w:after="240" w:line="240" w:lineRule="auto"/>
        <w:jc w:val="both"/>
        <w:rPr>
          <w:rFonts w:ascii="Calibri" w:eastAsia="Times New Roman" w:hAnsi="Calibri" w:cs="Calibri"/>
          <w:color w:val="000000"/>
        </w:rPr>
      </w:pPr>
      <w:r w:rsidRPr="009000A2">
        <w:rPr>
          <w:rFonts w:ascii="Calibri" w:eastAsia="Times New Roman" w:hAnsi="Calibri" w:cs="Calibri"/>
          <w:color w:val="000000"/>
        </w:rPr>
        <w:t xml:space="preserve">Length-frequency data for trenched sardine </w:t>
      </w:r>
      <w:proofErr w:type="spellStart"/>
      <w:r w:rsidRPr="009000A2">
        <w:rPr>
          <w:rFonts w:ascii="Calibri" w:eastAsia="Times New Roman" w:hAnsi="Calibri" w:cs="Calibri"/>
          <w:color w:val="000000"/>
        </w:rPr>
        <w:t>Amblygaster</w:t>
      </w:r>
      <w:proofErr w:type="spellEnd"/>
      <w:r w:rsidRPr="009000A2">
        <w:rPr>
          <w:rFonts w:ascii="Calibri" w:eastAsia="Times New Roman" w:hAnsi="Calibri" w:cs="Calibri"/>
          <w:color w:val="000000"/>
        </w:rPr>
        <w:t xml:space="preserve"> </w:t>
      </w:r>
      <w:proofErr w:type="spellStart"/>
      <w:r w:rsidRPr="009000A2">
        <w:rPr>
          <w:rFonts w:ascii="Calibri" w:eastAsia="Times New Roman" w:hAnsi="Calibri" w:cs="Calibri"/>
          <w:color w:val="000000"/>
        </w:rPr>
        <w:t>sirm</w:t>
      </w:r>
      <w:proofErr w:type="spellEnd"/>
      <w:r w:rsidRPr="009000A2">
        <w:rPr>
          <w:rFonts w:ascii="Calibri" w:eastAsia="Times New Roman" w:hAnsi="Calibri" w:cs="Calibri"/>
          <w:color w:val="000000"/>
        </w:rPr>
        <w:t xml:space="preserve"> (</w:t>
      </w:r>
      <w:proofErr w:type="spellStart"/>
      <w:r w:rsidRPr="009000A2">
        <w:rPr>
          <w:rFonts w:ascii="Calibri" w:eastAsia="Times New Roman" w:hAnsi="Calibri" w:cs="Calibri"/>
          <w:color w:val="000000"/>
        </w:rPr>
        <w:t>Clupeidae</w:t>
      </w:r>
      <w:proofErr w:type="spellEnd"/>
      <w:r w:rsidRPr="009000A2">
        <w:rPr>
          <w:rFonts w:ascii="Calibri" w:eastAsia="Times New Roman" w:hAnsi="Calibri" w:cs="Calibri"/>
          <w:color w:val="000000"/>
        </w:rPr>
        <w:t>) from western coastal waters of Sri Lanka, obtained over a period of three years, were analyzed using the complete ELEFAN software. The mean asymptotic length and growth coefficient (K) were estimated to be 25.23cm and 1.25 year1, respectively. The instantaneous total mortality coefficient, natural mortality coefficient and fishing mortality coefficient were estimated to be 2.75 year1, 1.30 year1 and 1.45 year1, respectively. The exploitation rate (E=F/Z) was over 0.5 indicating that the stock may be overexploited. Annual recruitment occurred as two unequal pulses separated by a 5-7 month interval. The mean size at entry into the fishery during the study period was 16.17 cm.</w:t>
      </w:r>
    </w:p>
    <w:p w:rsidR="009000A2" w:rsidRDefault="009000A2"/>
    <w:p w:rsidR="009000A2" w:rsidRDefault="009000A2" w:rsidP="009000A2">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9000A2" w:rsidRDefault="009000A2" w:rsidP="009000A2">
      <w:pPr>
        <w:spacing w:after="0" w:line="240" w:lineRule="auto"/>
        <w:ind w:firstLine="720"/>
        <w:rPr>
          <w:rFonts w:ascii="Calibri" w:eastAsia="Times New Roman" w:hAnsi="Calibri" w:cs="Calibri"/>
          <w:color w:val="000000"/>
        </w:rPr>
      </w:pPr>
    </w:p>
    <w:p w:rsidR="009000A2" w:rsidRPr="009000A2" w:rsidRDefault="009000A2" w:rsidP="009000A2">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9000A2">
        <w:rPr>
          <w:rFonts w:ascii="Calibri" w:eastAsia="Times New Roman" w:hAnsi="Calibri" w:cs="Calibri"/>
          <w:color w:val="000000"/>
        </w:rPr>
        <w:t>Karunasinghe</w:t>
      </w:r>
      <w:proofErr w:type="spellEnd"/>
      <w:r w:rsidRPr="009000A2">
        <w:rPr>
          <w:rFonts w:ascii="Calibri" w:eastAsia="Times New Roman" w:hAnsi="Calibri" w:cs="Calibri"/>
          <w:color w:val="000000"/>
        </w:rPr>
        <w:t xml:space="preserve">, W.P.N. and </w:t>
      </w:r>
      <w:proofErr w:type="spellStart"/>
      <w:r w:rsidRPr="009000A2">
        <w:rPr>
          <w:rFonts w:ascii="Calibri" w:eastAsia="Times New Roman" w:hAnsi="Calibri" w:cs="Calibri"/>
          <w:color w:val="000000"/>
        </w:rPr>
        <w:t>Wijeyaratne</w:t>
      </w:r>
      <w:proofErr w:type="spellEnd"/>
      <w:r w:rsidRPr="009000A2">
        <w:rPr>
          <w:rFonts w:ascii="Calibri" w:eastAsia="Times New Roman" w:hAnsi="Calibri" w:cs="Calibri"/>
          <w:color w:val="000000"/>
        </w:rPr>
        <w:t>, M.J.</w:t>
      </w:r>
      <w:r>
        <w:rPr>
          <w:rFonts w:ascii="Calibri" w:eastAsia="Times New Roman" w:hAnsi="Calibri" w:cs="Calibri"/>
          <w:color w:val="000000"/>
        </w:rPr>
        <w:t xml:space="preserve">S. 1991. </w:t>
      </w:r>
      <w:proofErr w:type="gramStart"/>
      <w:r>
        <w:rPr>
          <w:rFonts w:ascii="Calibri" w:eastAsia="Times New Roman" w:hAnsi="Calibri" w:cs="Calibri"/>
          <w:color w:val="000000"/>
        </w:rPr>
        <w:t>Population dynamics of</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9000A2">
        <w:rPr>
          <w:rFonts w:ascii="Calibri" w:eastAsia="Times New Roman" w:hAnsi="Calibri" w:cs="Calibri"/>
          <w:color w:val="000000"/>
        </w:rPr>
        <w:t xml:space="preserve">trenched sardine </w:t>
      </w:r>
      <w:proofErr w:type="spellStart"/>
      <w:r w:rsidRPr="009000A2">
        <w:rPr>
          <w:rFonts w:ascii="Calibri" w:eastAsia="Times New Roman" w:hAnsi="Calibri" w:cs="Calibri"/>
          <w:color w:val="000000"/>
        </w:rPr>
        <w:t>Amblygaster</w:t>
      </w:r>
      <w:proofErr w:type="spellEnd"/>
      <w:r w:rsidRPr="009000A2">
        <w:rPr>
          <w:rFonts w:ascii="Calibri" w:eastAsia="Times New Roman" w:hAnsi="Calibri" w:cs="Calibri"/>
          <w:color w:val="000000"/>
        </w:rPr>
        <w:t xml:space="preserve"> </w:t>
      </w:r>
      <w:proofErr w:type="spellStart"/>
      <w:r w:rsidRPr="009000A2">
        <w:rPr>
          <w:rFonts w:ascii="Calibri" w:eastAsia="Times New Roman" w:hAnsi="Calibri" w:cs="Calibri"/>
          <w:color w:val="000000"/>
        </w:rPr>
        <w:t>sirm</w:t>
      </w:r>
      <w:proofErr w:type="spellEnd"/>
      <w:r w:rsidRPr="009000A2">
        <w:rPr>
          <w:rFonts w:ascii="Calibri" w:eastAsia="Times New Roman" w:hAnsi="Calibri" w:cs="Calibri"/>
          <w:color w:val="000000"/>
        </w:rPr>
        <w:t xml:space="preserve"> (</w:t>
      </w:r>
      <w:proofErr w:type="spellStart"/>
      <w:r w:rsidRPr="009000A2">
        <w:rPr>
          <w:rFonts w:ascii="Calibri" w:eastAsia="Times New Roman" w:hAnsi="Calibri" w:cs="Calibri"/>
          <w:color w:val="000000"/>
        </w:rPr>
        <w:t>Clupeidae</w:t>
      </w:r>
      <w:proofErr w:type="spellEnd"/>
      <w:r w:rsidRPr="009000A2">
        <w:rPr>
          <w:rFonts w:ascii="Calibri" w:eastAsia="Times New Roman" w:hAnsi="Calibri" w:cs="Calibri"/>
          <w:color w:val="000000"/>
        </w:rPr>
        <w:t>) i</w:t>
      </w:r>
      <w:r>
        <w:rPr>
          <w:rFonts w:ascii="Calibri" w:eastAsia="Times New Roman" w:hAnsi="Calibri" w:cs="Calibri"/>
          <w:color w:val="000000"/>
        </w:rPr>
        <w:t>n the western coastal waters of</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9000A2">
        <w:rPr>
          <w:rFonts w:ascii="Calibri" w:eastAsia="Times New Roman" w:hAnsi="Calibri" w:cs="Calibri"/>
          <w:color w:val="000000"/>
        </w:rPr>
        <w:t>Sri Lanka.</w:t>
      </w:r>
      <w:proofErr w:type="gramEnd"/>
      <w:r w:rsidRPr="009000A2">
        <w:rPr>
          <w:rFonts w:ascii="Calibri" w:eastAsia="Times New Roman" w:hAnsi="Calibri" w:cs="Calibri"/>
          <w:color w:val="000000"/>
        </w:rPr>
        <w:t xml:space="preserve"> Asian Fisheries Science 4: 329-334.   </w:t>
      </w:r>
    </w:p>
    <w:p w:rsidR="009000A2" w:rsidRDefault="009000A2" w:rsidP="009000A2"/>
    <w:sectPr w:rsidR="009000A2"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3A1FA5"/>
    <w:rsid w:val="003A1FA5"/>
    <w:rsid w:val="009000A2"/>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79925264">
      <w:bodyDiv w:val="1"/>
      <w:marLeft w:val="0"/>
      <w:marRight w:val="0"/>
      <w:marTop w:val="0"/>
      <w:marBottom w:val="0"/>
      <w:divBdr>
        <w:top w:val="none" w:sz="0" w:space="0" w:color="auto"/>
        <w:left w:val="none" w:sz="0" w:space="0" w:color="auto"/>
        <w:bottom w:val="none" w:sz="0" w:space="0" w:color="auto"/>
        <w:right w:val="none" w:sz="0" w:space="0" w:color="auto"/>
      </w:divBdr>
    </w:div>
    <w:div w:id="1180508762">
      <w:bodyDiv w:val="1"/>
      <w:marLeft w:val="0"/>
      <w:marRight w:val="0"/>
      <w:marTop w:val="0"/>
      <w:marBottom w:val="0"/>
      <w:divBdr>
        <w:top w:val="none" w:sz="0" w:space="0" w:color="auto"/>
        <w:left w:val="none" w:sz="0" w:space="0" w:color="auto"/>
        <w:bottom w:val="none" w:sz="0" w:space="0" w:color="auto"/>
        <w:right w:val="none" w:sz="0" w:space="0" w:color="auto"/>
      </w:divBdr>
    </w:div>
    <w:div w:id="1582374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164</Words>
  <Characters>939</Characters>
  <Application>Microsoft Office Word</Application>
  <DocSecurity>0</DocSecurity>
  <Lines>7</Lines>
  <Paragraphs>2</Paragraphs>
  <ScaleCrop>false</ScaleCrop>
  <Company/>
  <LinksUpToDate>false</LinksUpToDate>
  <CharactersWithSpaces>1101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2017-06-16T08:24:00Z</dcterms:created>
  <dcterms:modified xsi:type="dcterms:W3CDTF">2017-06-16T08:26:00Z</dcterms:modified>
</cp:coreProperties>
</file>