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304D" w:rsidRPr="00F8304D" w:rsidRDefault="00F8304D" w:rsidP="00F8304D">
      <w:pPr>
        <w:spacing w:after="0" w:line="240" w:lineRule="auto"/>
        <w:jc w:val="center"/>
        <w:rPr>
          <w:rFonts w:ascii="Calibri" w:eastAsia="Times New Roman" w:hAnsi="Calibri" w:cs="Calibri"/>
          <w:color w:val="000000"/>
        </w:rPr>
      </w:pPr>
      <w:proofErr w:type="gramStart"/>
      <w:r w:rsidRPr="00F8304D">
        <w:rPr>
          <w:rFonts w:ascii="Calibri" w:eastAsia="Times New Roman" w:hAnsi="Calibri" w:cs="Calibri"/>
          <w:b/>
          <w:bCs/>
          <w:color w:val="000000"/>
        </w:rPr>
        <w:t xml:space="preserve">Reproductive biology of the </w:t>
      </w:r>
      <w:proofErr w:type="spellStart"/>
      <w:r w:rsidRPr="00F8304D">
        <w:rPr>
          <w:rFonts w:ascii="Calibri" w:eastAsia="Times New Roman" w:hAnsi="Calibri" w:cs="Calibri"/>
          <w:b/>
          <w:bCs/>
          <w:color w:val="000000"/>
        </w:rPr>
        <w:t>shorthead</w:t>
      </w:r>
      <w:proofErr w:type="spellEnd"/>
      <w:r w:rsidRPr="00F8304D">
        <w:rPr>
          <w:rFonts w:ascii="Calibri" w:eastAsia="Times New Roman" w:hAnsi="Calibri" w:cs="Calibri"/>
          <w:b/>
          <w:bCs/>
          <w:color w:val="000000"/>
        </w:rPr>
        <w:t xml:space="preserve"> anchovy (</w:t>
      </w:r>
      <w:proofErr w:type="spellStart"/>
      <w:r w:rsidRPr="00F8304D">
        <w:rPr>
          <w:rFonts w:ascii="Calibri" w:eastAsia="Times New Roman" w:hAnsi="Calibri" w:cs="Calibri"/>
          <w:b/>
          <w:bCs/>
          <w:color w:val="000000"/>
        </w:rPr>
        <w:t>Encrasicholina</w:t>
      </w:r>
      <w:proofErr w:type="spellEnd"/>
      <w:r w:rsidRPr="00F8304D">
        <w:rPr>
          <w:rFonts w:ascii="Calibri" w:eastAsia="Times New Roman" w:hAnsi="Calibri" w:cs="Calibri"/>
          <w:b/>
          <w:bCs/>
          <w:color w:val="000000"/>
        </w:rPr>
        <w:t xml:space="preserve"> </w:t>
      </w:r>
      <w:proofErr w:type="spellStart"/>
      <w:r w:rsidRPr="00F8304D">
        <w:rPr>
          <w:rFonts w:ascii="Calibri" w:eastAsia="Times New Roman" w:hAnsi="Calibri" w:cs="Calibri"/>
          <w:b/>
          <w:bCs/>
          <w:color w:val="000000"/>
        </w:rPr>
        <w:t>heteroloba</w:t>
      </w:r>
      <w:proofErr w:type="spellEnd"/>
      <w:r w:rsidRPr="00F8304D">
        <w:rPr>
          <w:rFonts w:ascii="Calibri" w:eastAsia="Times New Roman" w:hAnsi="Calibri" w:cs="Calibri"/>
          <w:b/>
          <w:bCs/>
          <w:color w:val="000000"/>
        </w:rPr>
        <w:t xml:space="preserve">) in the coastal waters off </w:t>
      </w:r>
      <w:proofErr w:type="spellStart"/>
      <w:r w:rsidRPr="00F8304D">
        <w:rPr>
          <w:rFonts w:ascii="Calibri" w:eastAsia="Times New Roman" w:hAnsi="Calibri" w:cs="Calibri"/>
          <w:b/>
          <w:bCs/>
          <w:color w:val="000000"/>
        </w:rPr>
        <w:t>Negombo</w:t>
      </w:r>
      <w:proofErr w:type="spellEnd"/>
      <w:r w:rsidRPr="00F8304D">
        <w:rPr>
          <w:rFonts w:ascii="Calibri" w:eastAsia="Times New Roman" w:hAnsi="Calibri" w:cs="Calibri"/>
          <w:b/>
          <w:bCs/>
          <w:color w:val="000000"/>
        </w:rPr>
        <w:t>, Sri Lanka</w:t>
      </w:r>
      <w:r w:rsidRPr="00F8304D">
        <w:rPr>
          <w:rFonts w:ascii="Calibri" w:eastAsia="Times New Roman" w:hAnsi="Calibri" w:cs="Calibri"/>
          <w:color w:val="000000"/>
        </w:rPr>
        <w:t>.</w:t>
      </w:r>
      <w:proofErr w:type="gramEnd"/>
    </w:p>
    <w:p w:rsidR="00E552C2" w:rsidRDefault="00E552C2"/>
    <w:p w:rsidR="00F8304D" w:rsidRDefault="00F8304D">
      <w:r>
        <w:t>Abstract</w:t>
      </w:r>
      <w:r>
        <w:tab/>
        <w:t>:</w:t>
      </w:r>
      <w:r>
        <w:tab/>
        <w:t>-</w:t>
      </w:r>
    </w:p>
    <w:p w:rsidR="00F8304D" w:rsidRDefault="00F8304D" w:rsidP="00F8304D">
      <w:r>
        <w:t>Keywords</w:t>
      </w:r>
      <w:r>
        <w:tab/>
        <w:t>:-</w:t>
      </w:r>
      <w:r>
        <w:tab/>
      </w:r>
    </w:p>
    <w:p w:rsidR="00F8304D" w:rsidRPr="00F8304D" w:rsidRDefault="00F8304D" w:rsidP="00F8304D">
      <w:pPr>
        <w:jc w:val="both"/>
        <w:rPr>
          <w:rFonts w:ascii="Calibri" w:eastAsia="Times New Roman" w:hAnsi="Calibri" w:cs="Calibri"/>
          <w:color w:val="000000"/>
        </w:rPr>
      </w:pPr>
      <w:r>
        <w:t xml:space="preserve"> Citation</w:t>
      </w:r>
      <w:r>
        <w:tab/>
      </w:r>
      <w:proofErr w:type="gramStart"/>
      <w:r>
        <w:t>:-</w:t>
      </w:r>
      <w:proofErr w:type="gramEnd"/>
      <w:r>
        <w:tab/>
      </w:r>
      <w:proofErr w:type="spellStart"/>
      <w:r w:rsidRPr="00F8304D">
        <w:rPr>
          <w:rFonts w:ascii="Calibri" w:eastAsia="Times New Roman" w:hAnsi="Calibri" w:cs="Calibri"/>
          <w:color w:val="000000"/>
        </w:rPr>
        <w:t>Nawarathne</w:t>
      </w:r>
      <w:proofErr w:type="spellEnd"/>
      <w:r w:rsidRPr="00F8304D">
        <w:rPr>
          <w:rFonts w:ascii="Calibri" w:eastAsia="Times New Roman" w:hAnsi="Calibri" w:cs="Calibri"/>
          <w:color w:val="000000"/>
        </w:rPr>
        <w:t xml:space="preserve"> NMPS and </w:t>
      </w:r>
      <w:proofErr w:type="spellStart"/>
      <w:r w:rsidRPr="00F8304D">
        <w:rPr>
          <w:rFonts w:ascii="Calibri" w:eastAsia="Times New Roman" w:hAnsi="Calibri" w:cs="Calibri"/>
          <w:color w:val="000000"/>
        </w:rPr>
        <w:t>Dissanayake</w:t>
      </w:r>
      <w:proofErr w:type="spellEnd"/>
      <w:r w:rsidRPr="00F8304D">
        <w:rPr>
          <w:rFonts w:ascii="Calibri" w:eastAsia="Times New Roman" w:hAnsi="Calibri" w:cs="Calibri"/>
          <w:color w:val="000000"/>
        </w:rPr>
        <w:t xml:space="preserve"> DCT 20</w:t>
      </w:r>
      <w:r>
        <w:rPr>
          <w:rFonts w:ascii="Calibri" w:eastAsia="Times New Roman" w:hAnsi="Calibri" w:cs="Calibri"/>
          <w:color w:val="000000"/>
        </w:rPr>
        <w:t>16, Reproductive biology of the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proofErr w:type="spellStart"/>
      <w:r w:rsidRPr="00F8304D">
        <w:rPr>
          <w:rFonts w:ascii="Calibri" w:eastAsia="Times New Roman" w:hAnsi="Calibri" w:cs="Calibri"/>
          <w:color w:val="000000"/>
        </w:rPr>
        <w:t>shorthead</w:t>
      </w:r>
      <w:proofErr w:type="spellEnd"/>
      <w:r w:rsidRPr="00F8304D">
        <w:rPr>
          <w:rFonts w:ascii="Calibri" w:eastAsia="Times New Roman" w:hAnsi="Calibri" w:cs="Calibri"/>
          <w:color w:val="000000"/>
        </w:rPr>
        <w:t xml:space="preserve"> anchovy (</w:t>
      </w:r>
      <w:proofErr w:type="spellStart"/>
      <w:r w:rsidRPr="00F8304D">
        <w:rPr>
          <w:rFonts w:ascii="Calibri" w:eastAsia="Times New Roman" w:hAnsi="Calibri" w:cs="Calibri"/>
          <w:color w:val="000000"/>
        </w:rPr>
        <w:t>Encrasicholina</w:t>
      </w:r>
      <w:proofErr w:type="spellEnd"/>
      <w:r w:rsidRPr="00F8304D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8304D">
        <w:rPr>
          <w:rFonts w:ascii="Calibri" w:eastAsia="Times New Roman" w:hAnsi="Calibri" w:cs="Calibri"/>
          <w:color w:val="000000"/>
        </w:rPr>
        <w:t>hetero</w:t>
      </w:r>
      <w:r>
        <w:rPr>
          <w:rFonts w:ascii="Calibri" w:eastAsia="Times New Roman" w:hAnsi="Calibri" w:cs="Calibri"/>
          <w:color w:val="000000"/>
        </w:rPr>
        <w:t>loba</w:t>
      </w:r>
      <w:proofErr w:type="spellEnd"/>
      <w:r>
        <w:rPr>
          <w:rFonts w:ascii="Calibri" w:eastAsia="Times New Roman" w:hAnsi="Calibri" w:cs="Calibri"/>
          <w:color w:val="000000"/>
        </w:rPr>
        <w:t>) in the coastal waters off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proofErr w:type="spellStart"/>
      <w:r w:rsidRPr="00F8304D">
        <w:rPr>
          <w:rFonts w:ascii="Calibri" w:eastAsia="Times New Roman" w:hAnsi="Calibri" w:cs="Calibri"/>
          <w:color w:val="000000"/>
        </w:rPr>
        <w:t>Negombo</w:t>
      </w:r>
      <w:proofErr w:type="spellEnd"/>
      <w:r w:rsidRPr="00F8304D">
        <w:rPr>
          <w:rFonts w:ascii="Calibri" w:eastAsia="Times New Roman" w:hAnsi="Calibri" w:cs="Calibri"/>
          <w:color w:val="000000"/>
        </w:rPr>
        <w:t xml:space="preserve">, Sri Lanka. .  Proceedings of the </w:t>
      </w:r>
      <w:proofErr w:type="spellStart"/>
      <w:r w:rsidRPr="00F8304D">
        <w:rPr>
          <w:rFonts w:ascii="Calibri" w:eastAsia="Times New Roman" w:hAnsi="Calibri" w:cs="Calibri"/>
          <w:color w:val="000000"/>
        </w:rPr>
        <w:t>W</w:t>
      </w:r>
      <w:r>
        <w:rPr>
          <w:rFonts w:ascii="Calibri" w:eastAsia="Times New Roman" w:hAnsi="Calibri" w:cs="Calibri"/>
          <w:color w:val="000000"/>
        </w:rPr>
        <w:t>ayamba</w:t>
      </w:r>
      <w:proofErr w:type="spellEnd"/>
      <w:r>
        <w:rPr>
          <w:rFonts w:ascii="Calibri" w:eastAsia="Times New Roman" w:hAnsi="Calibri" w:cs="Calibri"/>
          <w:color w:val="000000"/>
        </w:rPr>
        <w:t xml:space="preserve"> University International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F8304D">
        <w:rPr>
          <w:rFonts w:ascii="Calibri" w:eastAsia="Times New Roman" w:hAnsi="Calibri" w:cs="Calibri"/>
          <w:color w:val="000000"/>
        </w:rPr>
        <w:t>Conference, Sri Lanka, 19-20 August 2016.</w:t>
      </w:r>
    </w:p>
    <w:p w:rsidR="00F8304D" w:rsidRDefault="00F8304D" w:rsidP="00F8304D"/>
    <w:sectPr w:rsidR="00F8304D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F8304D"/>
    <w:rsid w:val="00E552C2"/>
    <w:rsid w:val="00F830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831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4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64</Words>
  <Characters>366</Characters>
  <Application>Microsoft Office Word</Application>
  <DocSecurity>0</DocSecurity>
  <Lines>3</Lines>
  <Paragraphs>1</Paragraphs>
  <ScaleCrop>false</ScaleCrop>
  <Company/>
  <LinksUpToDate>false</LinksUpToDate>
  <CharactersWithSpaces>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2017-07-03T09:12:00Z</dcterms:created>
  <dcterms:modified xsi:type="dcterms:W3CDTF">2017-07-03T09:22:00Z</dcterms:modified>
</cp:coreProperties>
</file>