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AC0" w:rsidRPr="00D56AC0" w:rsidRDefault="00D56AC0" w:rsidP="00D56AC0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gramStart"/>
      <w:r w:rsidRPr="00D56AC0">
        <w:rPr>
          <w:rFonts w:ascii="Calibri" w:eastAsia="Times New Roman" w:hAnsi="Calibri" w:cs="Calibri"/>
          <w:b/>
          <w:bCs/>
          <w:color w:val="000000"/>
        </w:rPr>
        <w:t xml:space="preserve">Monitoring and assessment of the offshore fishery in Sri Lanka, Fisheries Training </w:t>
      </w:r>
      <w:proofErr w:type="spellStart"/>
      <w:r w:rsidRPr="00D56AC0">
        <w:rPr>
          <w:rFonts w:ascii="Calibri" w:eastAsia="Times New Roman" w:hAnsi="Calibri" w:cs="Calibri"/>
          <w:b/>
          <w:bCs/>
          <w:color w:val="000000"/>
        </w:rPr>
        <w:t>Programme</w:t>
      </w:r>
      <w:proofErr w:type="spellEnd"/>
      <w:r w:rsidRPr="00D56AC0">
        <w:rPr>
          <w:rFonts w:ascii="Calibri" w:eastAsia="Times New Roman" w:hAnsi="Calibri" w:cs="Calibri"/>
          <w:b/>
          <w:bCs/>
          <w:color w:val="000000"/>
        </w:rPr>
        <w:t>, Iceland.</w:t>
      </w:r>
      <w:proofErr w:type="gramEnd"/>
    </w:p>
    <w:p w:rsidR="00E552C2" w:rsidRDefault="00E552C2"/>
    <w:p w:rsidR="00D56AC0" w:rsidRPr="00D56AC0" w:rsidRDefault="00D56AC0" w:rsidP="00D56AC0">
      <w:pPr>
        <w:spacing w:after="0" w:line="240" w:lineRule="auto"/>
        <w:jc w:val="both"/>
        <w:rPr>
          <w:rFonts w:ascii="Calibri" w:eastAsia="Times New Roman" w:hAnsi="Calibri" w:cs="Calibri"/>
          <w:color w:val="000000"/>
        </w:rPr>
      </w:pPr>
      <w:r w:rsidRPr="00D56AC0">
        <w:rPr>
          <w:rFonts w:ascii="Calibri" w:eastAsia="Times New Roman" w:hAnsi="Calibri" w:cs="Calibri"/>
          <w:color w:val="000000"/>
        </w:rPr>
        <w:t xml:space="preserve">The present study evaluates the trends in offshore fishing activities and reviews the fisheries data collection </w:t>
      </w:r>
      <w:proofErr w:type="spellStart"/>
      <w:r w:rsidRPr="00D56AC0">
        <w:rPr>
          <w:rFonts w:ascii="Calibri" w:eastAsia="Times New Roman" w:hAnsi="Calibri" w:cs="Calibri"/>
          <w:color w:val="000000"/>
        </w:rPr>
        <w:t>programme</w:t>
      </w:r>
      <w:proofErr w:type="spellEnd"/>
      <w:r w:rsidRPr="00D56AC0">
        <w:rPr>
          <w:rFonts w:ascii="Calibri" w:eastAsia="Times New Roman" w:hAnsi="Calibri" w:cs="Calibri"/>
          <w:color w:val="000000"/>
        </w:rPr>
        <w:t xml:space="preserve"> in Sri Lanka from 1994 to 2004. The analysis is based on data from a large pelagic database (PELAGOS) of the National Aquatic Resources Research and Development Agency (NARA). The study reveals a continuous increasing trend of total offshore fishery production in Sri Lanka. Total annual production has decreased from 54,440 to 51,790 tons in the period 1994-1996 while it has increased up to 127,089 tons in 2004.</w:t>
      </w:r>
    </w:p>
    <w:p w:rsidR="00D56AC0" w:rsidRDefault="00D56AC0"/>
    <w:p w:rsidR="00D56AC0" w:rsidRDefault="00D56AC0">
      <w:r>
        <w:t>Keywords</w:t>
      </w:r>
      <w:r>
        <w:tab/>
        <w:t>:</w:t>
      </w:r>
    </w:p>
    <w:p w:rsidR="00D56AC0" w:rsidRPr="00D56AC0" w:rsidRDefault="00D56AC0" w:rsidP="00D56AC0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D56AC0">
        <w:rPr>
          <w:rFonts w:ascii="Calibri" w:eastAsia="Times New Roman" w:hAnsi="Calibri" w:cs="Calibri"/>
          <w:color w:val="000000"/>
        </w:rPr>
        <w:t>Dissanayake</w:t>
      </w:r>
      <w:proofErr w:type="spellEnd"/>
      <w:r w:rsidRPr="00D56AC0">
        <w:rPr>
          <w:rFonts w:ascii="Calibri" w:eastAsia="Times New Roman" w:hAnsi="Calibri" w:cs="Calibri"/>
          <w:color w:val="000000"/>
        </w:rPr>
        <w:t xml:space="preserve">, D.C.T. 2005. </w:t>
      </w:r>
      <w:proofErr w:type="gramStart"/>
      <w:r w:rsidRPr="00D56AC0">
        <w:rPr>
          <w:rFonts w:ascii="Calibri" w:eastAsia="Times New Roman" w:hAnsi="Calibri" w:cs="Calibri"/>
          <w:color w:val="000000"/>
        </w:rPr>
        <w:t>Monitoring and assess</w:t>
      </w:r>
      <w:r>
        <w:rPr>
          <w:rFonts w:ascii="Calibri" w:eastAsia="Times New Roman" w:hAnsi="Calibri" w:cs="Calibri"/>
          <w:color w:val="000000"/>
        </w:rPr>
        <w:t>ment of the offshore fishery in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D56AC0">
        <w:rPr>
          <w:rFonts w:ascii="Calibri" w:eastAsia="Times New Roman" w:hAnsi="Calibri" w:cs="Calibri"/>
          <w:color w:val="000000"/>
        </w:rPr>
        <w:t xml:space="preserve">Sri Lanka, Fisheries Training </w:t>
      </w:r>
      <w:proofErr w:type="spellStart"/>
      <w:r w:rsidRPr="00D56AC0">
        <w:rPr>
          <w:rFonts w:ascii="Calibri" w:eastAsia="Times New Roman" w:hAnsi="Calibri" w:cs="Calibri"/>
          <w:color w:val="000000"/>
        </w:rPr>
        <w:t>Programme</w:t>
      </w:r>
      <w:proofErr w:type="spellEnd"/>
      <w:r w:rsidRPr="00D56AC0">
        <w:rPr>
          <w:rFonts w:ascii="Calibri" w:eastAsia="Times New Roman" w:hAnsi="Calibri" w:cs="Calibri"/>
          <w:color w:val="000000"/>
        </w:rPr>
        <w:t>, Iceland.</w:t>
      </w:r>
      <w:proofErr w:type="gramEnd"/>
    </w:p>
    <w:p w:rsidR="00D56AC0" w:rsidRDefault="00D56AC0"/>
    <w:sectPr w:rsidR="00D56AC0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D56AC0"/>
    <w:rsid w:val="00D56AC0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15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93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119</Words>
  <Characters>679</Characters>
  <Application>Microsoft Office Word</Application>
  <DocSecurity>0</DocSecurity>
  <Lines>5</Lines>
  <Paragraphs>1</Paragraphs>
  <ScaleCrop>false</ScaleCrop>
  <Company/>
  <LinksUpToDate>false</LinksUpToDate>
  <CharactersWithSpaces>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2017-07-03T06:12:00Z</dcterms:created>
  <dcterms:modified xsi:type="dcterms:W3CDTF">2017-07-03T06:18:00Z</dcterms:modified>
</cp:coreProperties>
</file>