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7DA" w:rsidRPr="00643CA5" w:rsidRDefault="002B57DA" w:rsidP="00643CA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3CA5">
        <w:rPr>
          <w:rFonts w:ascii="Times New Roman" w:hAnsi="Times New Roman" w:cs="Times New Roman"/>
          <w:b/>
          <w:bCs/>
          <w:sz w:val="24"/>
          <w:szCs w:val="24"/>
        </w:rPr>
        <w:t>Microbiological quality of fresh and frozen cultured black tiger shrimp (</w:t>
      </w:r>
      <w:proofErr w:type="spellStart"/>
      <w:r w:rsidRPr="00643CA5">
        <w:rPr>
          <w:rFonts w:ascii="Times New Roman" w:hAnsi="Times New Roman" w:cs="Times New Roman"/>
          <w:b/>
          <w:bCs/>
          <w:i/>
          <w:sz w:val="24"/>
          <w:szCs w:val="24"/>
        </w:rPr>
        <w:t>Penaeus</w:t>
      </w:r>
      <w:proofErr w:type="spellEnd"/>
      <w:r w:rsidRPr="00643CA5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b/>
          <w:bCs/>
          <w:i/>
          <w:sz w:val="24"/>
          <w:szCs w:val="24"/>
        </w:rPr>
        <w:t>monodon</w:t>
      </w:r>
      <w:proofErr w:type="spellEnd"/>
      <w:r w:rsidRPr="00643CA5">
        <w:rPr>
          <w:rFonts w:ascii="Times New Roman" w:hAnsi="Times New Roman" w:cs="Times New Roman"/>
          <w:b/>
          <w:bCs/>
          <w:sz w:val="24"/>
          <w:szCs w:val="24"/>
        </w:rPr>
        <w:t>) cultured in Sri Lanka</w:t>
      </w:r>
    </w:p>
    <w:p w:rsidR="002B57DA" w:rsidRPr="00643CA5" w:rsidRDefault="002B57DA" w:rsidP="002B57DA">
      <w:pPr>
        <w:rPr>
          <w:rFonts w:ascii="Times New Roman" w:hAnsi="Times New Roman" w:cs="Times New Roman"/>
          <w:sz w:val="24"/>
          <w:szCs w:val="24"/>
        </w:rPr>
      </w:pPr>
    </w:p>
    <w:p w:rsidR="002B57DA" w:rsidRPr="00643CA5" w:rsidRDefault="002B57DA" w:rsidP="002B57DA">
      <w:pPr>
        <w:rPr>
          <w:rFonts w:ascii="Times New Roman" w:hAnsi="Times New Roman" w:cs="Times New Roman"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 xml:space="preserve">Abstract </w:t>
      </w:r>
    </w:p>
    <w:p w:rsidR="002B57DA" w:rsidRPr="00643CA5" w:rsidRDefault="002B57DA" w:rsidP="00643CA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 xml:space="preserve">The prevalence of the pathogenic bacteria, </w:t>
      </w:r>
      <w:r w:rsidRPr="00643CA5">
        <w:rPr>
          <w:rFonts w:ascii="Times New Roman" w:hAnsi="Times New Roman" w:cs="Times New Roman"/>
          <w:i/>
          <w:sz w:val="24"/>
          <w:szCs w:val="24"/>
        </w:rPr>
        <w:t>Salmonella</w:t>
      </w:r>
      <w:r w:rsidRPr="00643CA5">
        <w:rPr>
          <w:rFonts w:ascii="Times New Roman" w:hAnsi="Times New Roman" w:cs="Times New Roman"/>
          <w:sz w:val="24"/>
          <w:szCs w:val="24"/>
        </w:rPr>
        <w:t xml:space="preserve"> sp.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cholerae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parahaemolyticus</w:t>
      </w:r>
      <w:proofErr w:type="spellEnd"/>
      <w:r w:rsidR="00B91993" w:rsidRPr="00643CA5">
        <w:rPr>
          <w:rFonts w:ascii="Times New Roman" w:hAnsi="Times New Roman" w:cs="Times New Roman"/>
          <w:sz w:val="24"/>
          <w:szCs w:val="24"/>
        </w:rPr>
        <w:t xml:space="preserve">, </w:t>
      </w:r>
      <w:r w:rsidRPr="00643CA5">
        <w:rPr>
          <w:rFonts w:ascii="Times New Roman" w:hAnsi="Times New Roman" w:cs="Times New Roman"/>
          <w:sz w:val="24"/>
          <w:szCs w:val="24"/>
        </w:rPr>
        <w:t xml:space="preserve">total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coliform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Eschericia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coli</w:t>
      </w:r>
      <w:r w:rsidRPr="00643CA5">
        <w:rPr>
          <w:rFonts w:ascii="Times New Roman" w:hAnsi="Times New Roman" w:cs="Times New Roman"/>
          <w:sz w:val="24"/>
          <w:szCs w:val="24"/>
        </w:rPr>
        <w:t xml:space="preserve"> in cultured shrimp, pond sediments. water and the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pelleted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feed were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. Raw frozen shrimps were also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for total plate count,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r w:rsidRPr="00643CA5">
        <w:rPr>
          <w:rFonts w:ascii="Times New Roman" w:hAnsi="Times New Roman" w:cs="Times New Roman"/>
          <w:i/>
          <w:sz w:val="24"/>
          <w:szCs w:val="24"/>
        </w:rPr>
        <w:t>E. coli</w:t>
      </w:r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r w:rsidRPr="00643CA5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r w:rsidRPr="00643CA5">
        <w:rPr>
          <w:rFonts w:ascii="Times New Roman" w:hAnsi="Times New Roman" w:cs="Times New Roman"/>
          <w:i/>
          <w:sz w:val="24"/>
          <w:szCs w:val="24"/>
        </w:rPr>
        <w:t>Salmonella</w:t>
      </w:r>
      <w:r w:rsidRPr="00643CA5">
        <w:rPr>
          <w:rFonts w:ascii="Times New Roman" w:hAnsi="Times New Roman" w:cs="Times New Roman"/>
          <w:sz w:val="24"/>
          <w:szCs w:val="24"/>
        </w:rPr>
        <w:t xml:space="preserve"> spp.,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parahaemolyticus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cholarae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2B57DA" w:rsidRPr="00643CA5" w:rsidRDefault="002B57DA" w:rsidP="00643CA5">
      <w:pPr>
        <w:jc w:val="both"/>
        <w:rPr>
          <w:rFonts w:ascii="Times New Roman" w:hAnsi="Times New Roman" w:cs="Times New Roman"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>In shrimp, water and sediments the</w:t>
      </w:r>
      <w:r w:rsidR="00B91993" w:rsidRPr="00643CA5">
        <w:rPr>
          <w:rFonts w:ascii="Times New Roman" w:hAnsi="Times New Roman" w:cs="Times New Roman"/>
          <w:sz w:val="24"/>
          <w:szCs w:val="24"/>
        </w:rPr>
        <w:t xml:space="preserve"> total coliform counts were &lt;3 - </w:t>
      </w:r>
      <w:r w:rsidRPr="00643CA5">
        <w:rPr>
          <w:rFonts w:ascii="Times New Roman" w:hAnsi="Times New Roman" w:cs="Times New Roman"/>
          <w:sz w:val="24"/>
          <w:szCs w:val="24"/>
        </w:rPr>
        <w:t>93 MPN/g, 0</w:t>
      </w:r>
      <w:r w:rsidR="00B91993" w:rsidRPr="00643CA5">
        <w:rPr>
          <w:rFonts w:ascii="Times New Roman" w:hAnsi="Times New Roman" w:cs="Times New Roman"/>
          <w:sz w:val="24"/>
          <w:szCs w:val="24"/>
        </w:rPr>
        <w:t xml:space="preserve"> - </w:t>
      </w:r>
      <w:r w:rsidRPr="00643CA5">
        <w:rPr>
          <w:rFonts w:ascii="Times New Roman" w:hAnsi="Times New Roman" w:cs="Times New Roman"/>
          <w:sz w:val="24"/>
          <w:szCs w:val="24"/>
        </w:rPr>
        <w:t xml:space="preserve">45 MPN/100 ml and 3.6-93 MPN/g, while the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coliform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counts were &lt;3-15 MPN/g, 0-11 MPN/100ml and &lt;3-23 MPN/g respectively. </w:t>
      </w:r>
      <w:r w:rsidRPr="00643CA5">
        <w:rPr>
          <w:rFonts w:ascii="Times New Roman" w:hAnsi="Times New Roman" w:cs="Times New Roman"/>
          <w:i/>
          <w:sz w:val="24"/>
          <w:szCs w:val="24"/>
        </w:rPr>
        <w:t>E. coli</w:t>
      </w:r>
      <w:r w:rsidRPr="00643CA5">
        <w:rPr>
          <w:rFonts w:ascii="Times New Roman" w:hAnsi="Times New Roman" w:cs="Times New Roman"/>
          <w:sz w:val="24"/>
          <w:szCs w:val="24"/>
        </w:rPr>
        <w:t xml:space="preserve"> were in the ranges of 0-8 MPN/100 ml (water). &lt;3-9.1 MPN/g (sediment) and &lt;3-7.3 MPN/g (shrimp). In one occasion, feed was highly contaminated with coliforms (&gt;110</w:t>
      </w:r>
      <w:r w:rsidR="00B91993" w:rsidRPr="00643CA5">
        <w:rPr>
          <w:rFonts w:ascii="Times New Roman" w:hAnsi="Times New Roman" w:cs="Times New Roman"/>
          <w:sz w:val="24"/>
          <w:szCs w:val="24"/>
        </w:rPr>
        <w:t xml:space="preserve">0 MPN/g). </w:t>
      </w:r>
      <w:proofErr w:type="spellStart"/>
      <w:r w:rsidR="00B91993" w:rsidRPr="00643CA5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="00B91993" w:rsidRPr="00643C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1993" w:rsidRPr="00643CA5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="00B91993" w:rsidRPr="00643CA5">
        <w:rPr>
          <w:rFonts w:ascii="Times New Roman" w:hAnsi="Times New Roman" w:cs="Times New Roman"/>
          <w:sz w:val="24"/>
          <w:szCs w:val="24"/>
        </w:rPr>
        <w:t xml:space="preserve"> (&gt; 1</w:t>
      </w:r>
      <w:r w:rsidRPr="00643CA5">
        <w:rPr>
          <w:rFonts w:ascii="Times New Roman" w:hAnsi="Times New Roman" w:cs="Times New Roman"/>
          <w:sz w:val="24"/>
          <w:szCs w:val="24"/>
        </w:rPr>
        <w:t xml:space="preserve">100 MPN/g) and </w:t>
      </w:r>
      <w:r w:rsidRPr="00643CA5">
        <w:rPr>
          <w:rFonts w:ascii="Times New Roman" w:hAnsi="Times New Roman" w:cs="Times New Roman"/>
          <w:i/>
          <w:sz w:val="24"/>
          <w:szCs w:val="24"/>
        </w:rPr>
        <w:t>E. coli</w:t>
      </w:r>
      <w:r w:rsidRPr="00643CA5">
        <w:rPr>
          <w:rFonts w:ascii="Times New Roman" w:hAnsi="Times New Roman" w:cs="Times New Roman"/>
          <w:sz w:val="24"/>
          <w:szCs w:val="24"/>
        </w:rPr>
        <w:t xml:space="preserve"> (460 MPN/g). </w:t>
      </w:r>
      <w:r w:rsidRPr="00643CA5">
        <w:rPr>
          <w:rFonts w:ascii="Times New Roman" w:hAnsi="Times New Roman" w:cs="Times New Roman"/>
          <w:i/>
          <w:sz w:val="24"/>
          <w:szCs w:val="24"/>
        </w:rPr>
        <w:t>Salmonella</w:t>
      </w:r>
      <w:r w:rsidRPr="00643CA5">
        <w:rPr>
          <w:rFonts w:ascii="Times New Roman" w:hAnsi="Times New Roman" w:cs="Times New Roman"/>
          <w:sz w:val="24"/>
          <w:szCs w:val="24"/>
        </w:rPr>
        <w:t xml:space="preserve"> Sp. were not recovered from samples of shrimp, pond water, sediments and feed. </w:t>
      </w:r>
      <w:r w:rsidRPr="00643CA5">
        <w:rPr>
          <w:rFonts w:ascii="Times New Roman" w:hAnsi="Times New Roman" w:cs="Times New Roman"/>
          <w:i/>
          <w:sz w:val="24"/>
          <w:szCs w:val="24"/>
        </w:rPr>
        <w:t xml:space="preserve">V.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parahaemolyticus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was detected in farm shrimp, sediment and water at a density of 10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643CA5">
        <w:rPr>
          <w:rFonts w:ascii="Times New Roman" w:hAnsi="Times New Roman" w:cs="Times New Roman"/>
          <w:sz w:val="24"/>
          <w:szCs w:val="24"/>
        </w:rPr>
        <w:t>-10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43CA5">
        <w:rPr>
          <w:rFonts w:ascii="Times New Roman" w:hAnsi="Times New Roman" w:cs="Times New Roman"/>
          <w:sz w:val="24"/>
          <w:szCs w:val="24"/>
        </w:rPr>
        <w:t xml:space="preserve">cfu/g. </w:t>
      </w:r>
    </w:p>
    <w:p w:rsidR="00643CA5" w:rsidRPr="00643CA5" w:rsidRDefault="002B57DA" w:rsidP="00643CA5">
      <w:pPr>
        <w:jc w:val="both"/>
        <w:rPr>
          <w:rFonts w:ascii="Times New Roman" w:hAnsi="Times New Roman" w:cs="Times New Roman"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>The total plate c</w:t>
      </w:r>
      <w:r w:rsidR="00B91993" w:rsidRPr="00643CA5">
        <w:rPr>
          <w:rFonts w:ascii="Times New Roman" w:hAnsi="Times New Roman" w:cs="Times New Roman"/>
          <w:sz w:val="24"/>
          <w:szCs w:val="24"/>
        </w:rPr>
        <w:t>ounts for frozen shrimp were 10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43CA5">
        <w:rPr>
          <w:rFonts w:ascii="Times New Roman" w:hAnsi="Times New Roman" w:cs="Times New Roman"/>
          <w:sz w:val="24"/>
          <w:szCs w:val="24"/>
        </w:rPr>
        <w:t>-10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643CA5">
        <w:rPr>
          <w:rFonts w:ascii="Times New Roman" w:hAnsi="Times New Roman" w:cs="Times New Roman"/>
          <w:sz w:val="24"/>
          <w:szCs w:val="24"/>
        </w:rPr>
        <w:t xml:space="preserve">cfu/g. In 27% samples it ranged from </w:t>
      </w:r>
      <w:r w:rsidR="00B91993" w:rsidRPr="00643CA5">
        <w:rPr>
          <w:rFonts w:ascii="Times New Roman" w:hAnsi="Times New Roman" w:cs="Times New Roman"/>
          <w:sz w:val="24"/>
          <w:szCs w:val="24"/>
        </w:rPr>
        <w:t>10</w:t>
      </w:r>
      <w:r w:rsidR="00B91993" w:rsidRPr="00643CA5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643CA5">
        <w:rPr>
          <w:rFonts w:ascii="Times New Roman" w:hAnsi="Times New Roman" w:cs="Times New Roman"/>
          <w:sz w:val="24"/>
          <w:szCs w:val="24"/>
        </w:rPr>
        <w:t>cfu/g to 10</w:t>
      </w:r>
      <w:r w:rsidR="00B91993" w:rsidRPr="00643CA5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643CA5">
        <w:rPr>
          <w:rFonts w:ascii="Times New Roman" w:hAnsi="Times New Roman" w:cs="Times New Roman"/>
          <w:sz w:val="24"/>
          <w:szCs w:val="24"/>
        </w:rPr>
        <w:t>cfu/g while in 59% it was 1</w:t>
      </w:r>
      <w:r w:rsidR="00B91993" w:rsidRPr="00643CA5">
        <w:rPr>
          <w:rFonts w:ascii="Times New Roman" w:hAnsi="Times New Roman" w:cs="Times New Roman"/>
          <w:sz w:val="24"/>
          <w:szCs w:val="24"/>
        </w:rPr>
        <w:t>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B91993" w:rsidRPr="00643CA5">
        <w:rPr>
          <w:rFonts w:ascii="Times New Roman" w:hAnsi="Times New Roman" w:cs="Times New Roman"/>
          <w:sz w:val="24"/>
          <w:szCs w:val="24"/>
        </w:rPr>
        <w:t xml:space="preserve"> to 10</w:t>
      </w:r>
      <w:r w:rsidRPr="00643CA5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643CA5">
        <w:rPr>
          <w:rFonts w:ascii="Times New Roman" w:hAnsi="Times New Roman" w:cs="Times New Roman"/>
          <w:sz w:val="24"/>
          <w:szCs w:val="24"/>
        </w:rPr>
        <w:t>cf</w:t>
      </w:r>
      <w:r w:rsidR="00B91993" w:rsidRPr="00643CA5">
        <w:rPr>
          <w:rFonts w:ascii="Times New Roman" w:hAnsi="Times New Roman" w:cs="Times New Roman"/>
          <w:sz w:val="24"/>
          <w:szCs w:val="24"/>
        </w:rPr>
        <w:t>u</w:t>
      </w:r>
      <w:r w:rsidRPr="00643CA5">
        <w:rPr>
          <w:rFonts w:ascii="Times New Roman" w:hAnsi="Times New Roman" w:cs="Times New Roman"/>
          <w:sz w:val="24"/>
          <w:szCs w:val="24"/>
        </w:rPr>
        <w:t>/g. T</w:t>
      </w:r>
      <w:r w:rsidR="00B91993" w:rsidRPr="00643CA5">
        <w:rPr>
          <w:rFonts w:ascii="Times New Roman" w:hAnsi="Times New Roman" w:cs="Times New Roman"/>
          <w:sz w:val="24"/>
          <w:szCs w:val="24"/>
        </w:rPr>
        <w:t>he</w:t>
      </w:r>
      <w:r w:rsidRPr="00643CA5">
        <w:rPr>
          <w:rFonts w:ascii="Times New Roman" w:hAnsi="Times New Roman" w:cs="Times New Roman"/>
          <w:i/>
          <w:sz w:val="24"/>
          <w:szCs w:val="24"/>
        </w:rPr>
        <w:t>E.</w:t>
      </w:r>
      <w:r w:rsidR="00B91993" w:rsidRPr="00643CA5">
        <w:rPr>
          <w:rFonts w:ascii="Times New Roman" w:hAnsi="Times New Roman" w:cs="Times New Roman"/>
          <w:i/>
          <w:sz w:val="24"/>
          <w:szCs w:val="24"/>
        </w:rPr>
        <w:t>coli</w:t>
      </w:r>
      <w:r w:rsidRPr="00643CA5">
        <w:rPr>
          <w:rFonts w:ascii="Times New Roman" w:hAnsi="Times New Roman" w:cs="Times New Roman"/>
          <w:sz w:val="24"/>
          <w:szCs w:val="24"/>
        </w:rPr>
        <w:t xml:space="preserve"> count of frozen shrimp ranged from &lt;3 </w:t>
      </w:r>
      <w:r w:rsidR="00B91993" w:rsidRPr="00643CA5">
        <w:rPr>
          <w:rFonts w:ascii="Times New Roman" w:hAnsi="Times New Roman" w:cs="Times New Roman"/>
          <w:sz w:val="24"/>
          <w:szCs w:val="24"/>
        </w:rPr>
        <w:t xml:space="preserve">- </w:t>
      </w:r>
      <w:r w:rsidRPr="00643CA5">
        <w:rPr>
          <w:rFonts w:ascii="Times New Roman" w:hAnsi="Times New Roman" w:cs="Times New Roman"/>
          <w:sz w:val="24"/>
          <w:szCs w:val="24"/>
        </w:rPr>
        <w:t xml:space="preserve">10 MPN/g with 94% counts less </w:t>
      </w:r>
      <w:r w:rsidR="00B91993" w:rsidRPr="00643CA5">
        <w:rPr>
          <w:rFonts w:ascii="Times New Roman" w:hAnsi="Times New Roman" w:cs="Times New Roman"/>
          <w:sz w:val="24"/>
          <w:szCs w:val="24"/>
        </w:rPr>
        <w:t>t</w:t>
      </w:r>
      <w:r w:rsidRPr="00643CA5">
        <w:rPr>
          <w:rFonts w:ascii="Times New Roman" w:hAnsi="Times New Roman" w:cs="Times New Roman"/>
          <w:sz w:val="24"/>
          <w:szCs w:val="24"/>
        </w:rPr>
        <w:t>han 3 MPN/g.</w:t>
      </w:r>
      <w:r w:rsidRPr="00643CA5">
        <w:rPr>
          <w:rFonts w:ascii="Times New Roman" w:hAnsi="Times New Roman" w:cs="Times New Roman"/>
          <w:i/>
          <w:sz w:val="24"/>
          <w:szCs w:val="24"/>
        </w:rPr>
        <w:t xml:space="preserve"> Vibrio cholera.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parahae</w:t>
      </w:r>
      <w:r w:rsidR="00B91993" w:rsidRPr="00643CA5">
        <w:rPr>
          <w:rFonts w:ascii="Times New Roman" w:hAnsi="Times New Roman" w:cs="Times New Roman"/>
          <w:i/>
          <w:sz w:val="24"/>
          <w:szCs w:val="24"/>
        </w:rPr>
        <w:t>molyticus</w:t>
      </w:r>
      <w:proofErr w:type="spellEnd"/>
      <w:r w:rsidRPr="00643CA5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43CA5">
        <w:rPr>
          <w:rFonts w:ascii="Times New Roman" w:hAnsi="Times New Roman" w:cs="Times New Roman"/>
          <w:i/>
          <w:sz w:val="24"/>
          <w:szCs w:val="24"/>
        </w:rPr>
        <w:t>S</w:t>
      </w:r>
      <w:r w:rsidR="00B91993" w:rsidRPr="00643CA5">
        <w:rPr>
          <w:rFonts w:ascii="Times New Roman" w:hAnsi="Times New Roman" w:cs="Times New Roman"/>
          <w:i/>
          <w:sz w:val="24"/>
          <w:szCs w:val="24"/>
        </w:rPr>
        <w:t>almonella</w:t>
      </w:r>
      <w:r w:rsidRPr="00643CA5">
        <w:rPr>
          <w:rFonts w:ascii="Times New Roman" w:hAnsi="Times New Roman" w:cs="Times New Roman"/>
          <w:sz w:val="24"/>
          <w:szCs w:val="24"/>
        </w:rPr>
        <w:t>sp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. and </w:t>
      </w:r>
      <w:r w:rsidR="00B91993" w:rsidRPr="00643CA5">
        <w:rPr>
          <w:rFonts w:ascii="Times New Roman" w:hAnsi="Times New Roman" w:cs="Times New Roman"/>
          <w:i/>
          <w:sz w:val="24"/>
          <w:szCs w:val="24"/>
        </w:rPr>
        <w:t>Staphylococcus aureus</w:t>
      </w:r>
      <w:r w:rsidRPr="00643CA5">
        <w:rPr>
          <w:rFonts w:ascii="Times New Roman" w:hAnsi="Times New Roman" w:cs="Times New Roman"/>
          <w:sz w:val="24"/>
          <w:szCs w:val="24"/>
        </w:rPr>
        <w:t xml:space="preserve"> we</w:t>
      </w:r>
      <w:r w:rsidR="00B91993" w:rsidRPr="00643CA5">
        <w:rPr>
          <w:rFonts w:ascii="Times New Roman" w:hAnsi="Times New Roman" w:cs="Times New Roman"/>
          <w:sz w:val="24"/>
          <w:szCs w:val="24"/>
        </w:rPr>
        <w:t>re not found in frozen shrimp sa</w:t>
      </w:r>
      <w:r w:rsidRPr="00643CA5">
        <w:rPr>
          <w:rFonts w:ascii="Times New Roman" w:hAnsi="Times New Roman" w:cs="Times New Roman"/>
          <w:sz w:val="24"/>
          <w:szCs w:val="24"/>
        </w:rPr>
        <w:t>mpl</w:t>
      </w:r>
      <w:r w:rsidR="00B91993" w:rsidRPr="00643CA5">
        <w:rPr>
          <w:rFonts w:ascii="Times New Roman" w:hAnsi="Times New Roman" w:cs="Times New Roman"/>
          <w:sz w:val="24"/>
          <w:szCs w:val="24"/>
        </w:rPr>
        <w:t>e</w:t>
      </w:r>
      <w:r w:rsidRPr="00643CA5">
        <w:rPr>
          <w:rFonts w:ascii="Times New Roman" w:hAnsi="Times New Roman" w:cs="Times New Roman"/>
          <w:sz w:val="24"/>
          <w:szCs w:val="24"/>
        </w:rPr>
        <w:t>s .</w:t>
      </w:r>
      <w:r w:rsidR="00643CA5" w:rsidRPr="00643C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3CA5" w:rsidRDefault="00643CA5" w:rsidP="00643CA5">
      <w:pPr>
        <w:rPr>
          <w:rFonts w:ascii="Times New Roman" w:hAnsi="Times New Roman" w:cs="Times New Roman"/>
          <w:sz w:val="24"/>
          <w:szCs w:val="24"/>
        </w:rPr>
      </w:pPr>
    </w:p>
    <w:p w:rsidR="00643CA5" w:rsidRPr="00643CA5" w:rsidRDefault="00643CA5" w:rsidP="00643CA5">
      <w:pPr>
        <w:rPr>
          <w:rFonts w:ascii="Times New Roman" w:hAnsi="Times New Roman" w:cs="Times New Roman"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643CA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43CA5" w:rsidRPr="00643CA5" w:rsidRDefault="00643CA5" w:rsidP="00643CA5">
      <w:pPr>
        <w:rPr>
          <w:rFonts w:ascii="Times New Roman" w:hAnsi="Times New Roman" w:cs="Times New Roman"/>
          <w:sz w:val="24"/>
          <w:szCs w:val="24"/>
        </w:rPr>
      </w:pPr>
      <w:r w:rsidRPr="00643CA5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643CA5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643C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W</w:t>
      </w:r>
      <w:r w:rsidRPr="00643C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43CA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Ari</w:t>
      </w:r>
      <w:bookmarkStart w:id="0" w:name="_GoBack"/>
      <w:bookmarkEnd w:id="0"/>
      <w:r w:rsidRPr="00643CA5">
        <w:rPr>
          <w:rFonts w:ascii="Times New Roman" w:hAnsi="Times New Roman" w:cs="Times New Roman"/>
          <w:sz w:val="24"/>
          <w:szCs w:val="24"/>
        </w:rPr>
        <w:t>yawansa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</w:t>
      </w:r>
      <w:r w:rsidRPr="00643C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43C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43CA5">
        <w:rPr>
          <w:rFonts w:ascii="Times New Roman" w:hAnsi="Times New Roman" w:cs="Times New Roman"/>
          <w:sz w:val="24"/>
          <w:szCs w:val="24"/>
        </w:rPr>
        <w:t>ettlarachch</w:t>
      </w:r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3CA5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43CA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643CA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43CA5">
        <w:rPr>
          <w:rFonts w:ascii="Times New Roman" w:hAnsi="Times New Roman" w:cs="Times New Roman"/>
          <w:sz w:val="24"/>
          <w:szCs w:val="24"/>
        </w:rPr>
        <w:t>Jayasooriya</w:t>
      </w:r>
      <w:proofErr w:type="spellEnd"/>
      <w:r w:rsidRPr="00643C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57DA" w:rsidRPr="00643CA5" w:rsidRDefault="002B57DA" w:rsidP="00A7175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B57DA" w:rsidRPr="00643CA5" w:rsidSect="002474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CA40FF"/>
    <w:rsid w:val="002474F4"/>
    <w:rsid w:val="002B57DA"/>
    <w:rsid w:val="00501427"/>
    <w:rsid w:val="00643CA5"/>
    <w:rsid w:val="00853049"/>
    <w:rsid w:val="00A71755"/>
    <w:rsid w:val="00B91993"/>
    <w:rsid w:val="00CA40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74F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B57D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Duleesha</dc:creator>
  <cp:lastModifiedBy>anuruddha</cp:lastModifiedBy>
  <cp:revision>2</cp:revision>
  <dcterms:created xsi:type="dcterms:W3CDTF">2017-07-31T05:12:00Z</dcterms:created>
  <dcterms:modified xsi:type="dcterms:W3CDTF">2017-07-31T05:12:00Z</dcterms:modified>
</cp:coreProperties>
</file>