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5F50" w:rsidRPr="00EB388C" w:rsidRDefault="00EB388C" w:rsidP="00EB388C">
      <w:pPr>
        <w:jc w:val="center"/>
        <w:rPr>
          <w:rFonts w:ascii="Times New Roman" w:hAnsi="Times New Roman" w:cs="Times New Roman"/>
          <w:b/>
          <w:bCs/>
          <w:sz w:val="24"/>
          <w:szCs w:val="24"/>
        </w:rPr>
      </w:pPr>
      <w:r w:rsidRPr="00EB388C">
        <w:rPr>
          <w:rFonts w:ascii="Times New Roman" w:hAnsi="Times New Roman" w:cs="Times New Roman"/>
          <w:b/>
          <w:bCs/>
          <w:sz w:val="24"/>
          <w:szCs w:val="24"/>
        </w:rPr>
        <w:t>Population dynamics of  Clams (</w:t>
      </w:r>
      <w:proofErr w:type="spellStart"/>
      <w:r w:rsidRPr="00EB388C">
        <w:rPr>
          <w:rFonts w:ascii="Times New Roman" w:hAnsi="Times New Roman" w:cs="Times New Roman"/>
          <w:b/>
          <w:bCs/>
          <w:sz w:val="24"/>
          <w:szCs w:val="24"/>
        </w:rPr>
        <w:t>Meretrix</w:t>
      </w:r>
      <w:proofErr w:type="spellEnd"/>
      <w:r w:rsidRPr="00EB388C">
        <w:rPr>
          <w:rFonts w:ascii="Times New Roman" w:hAnsi="Times New Roman" w:cs="Times New Roman"/>
          <w:b/>
          <w:bCs/>
          <w:sz w:val="24"/>
          <w:szCs w:val="24"/>
        </w:rPr>
        <w:t xml:space="preserve"> </w:t>
      </w:r>
      <w:proofErr w:type="spellStart"/>
      <w:r w:rsidRPr="00EB388C">
        <w:rPr>
          <w:rFonts w:ascii="Times New Roman" w:hAnsi="Times New Roman" w:cs="Times New Roman"/>
          <w:b/>
          <w:bCs/>
          <w:sz w:val="24"/>
          <w:szCs w:val="24"/>
        </w:rPr>
        <w:t>casta</w:t>
      </w:r>
      <w:proofErr w:type="spellEnd"/>
      <w:r w:rsidRPr="00EB388C">
        <w:rPr>
          <w:rFonts w:ascii="Times New Roman" w:hAnsi="Times New Roman" w:cs="Times New Roman"/>
          <w:b/>
          <w:bCs/>
          <w:sz w:val="24"/>
          <w:szCs w:val="24"/>
        </w:rPr>
        <w:t xml:space="preserve">) in </w:t>
      </w:r>
      <w:proofErr w:type="spellStart"/>
      <w:r w:rsidRPr="00EB388C">
        <w:rPr>
          <w:rFonts w:ascii="Times New Roman" w:hAnsi="Times New Roman" w:cs="Times New Roman"/>
          <w:b/>
          <w:bCs/>
          <w:sz w:val="24"/>
          <w:szCs w:val="24"/>
        </w:rPr>
        <w:t>Chilaw</w:t>
      </w:r>
      <w:proofErr w:type="spellEnd"/>
      <w:r w:rsidRPr="00EB388C">
        <w:rPr>
          <w:rFonts w:ascii="Times New Roman" w:hAnsi="Times New Roman" w:cs="Times New Roman"/>
          <w:b/>
          <w:bCs/>
          <w:sz w:val="24"/>
          <w:szCs w:val="24"/>
        </w:rPr>
        <w:t xml:space="preserve">  lagoon ,</w:t>
      </w:r>
      <w:r>
        <w:rPr>
          <w:rFonts w:ascii="Times New Roman" w:hAnsi="Times New Roman" w:cs="Times New Roman"/>
          <w:b/>
          <w:bCs/>
          <w:sz w:val="24"/>
          <w:szCs w:val="24"/>
        </w:rPr>
        <w:t xml:space="preserve"> </w:t>
      </w:r>
      <w:r w:rsidRPr="00EB388C">
        <w:rPr>
          <w:rFonts w:ascii="Times New Roman" w:hAnsi="Times New Roman" w:cs="Times New Roman"/>
          <w:b/>
          <w:bCs/>
          <w:sz w:val="24"/>
          <w:szCs w:val="24"/>
        </w:rPr>
        <w:t>North western Province Sri Lanka</w:t>
      </w:r>
    </w:p>
    <w:p w:rsidR="00EB388C" w:rsidRPr="00EB388C" w:rsidRDefault="00EB388C">
      <w:pPr>
        <w:rPr>
          <w:rFonts w:ascii="Times New Roman" w:hAnsi="Times New Roman" w:cs="Times New Roman"/>
          <w:sz w:val="24"/>
          <w:szCs w:val="24"/>
        </w:rPr>
      </w:pPr>
      <w:r w:rsidRPr="00EB388C">
        <w:rPr>
          <w:rFonts w:ascii="Times New Roman" w:hAnsi="Times New Roman" w:cs="Times New Roman"/>
          <w:sz w:val="24"/>
          <w:szCs w:val="24"/>
        </w:rPr>
        <w:t>Abstract</w:t>
      </w:r>
    </w:p>
    <w:p w:rsidR="00EB388C" w:rsidRPr="00EB388C" w:rsidRDefault="00EB388C" w:rsidP="00EB388C">
      <w:pPr>
        <w:jc w:val="both"/>
        <w:rPr>
          <w:rFonts w:ascii="Times New Roman" w:hAnsi="Times New Roman" w:cs="Times New Roman"/>
          <w:sz w:val="24"/>
          <w:szCs w:val="24"/>
        </w:rPr>
      </w:pPr>
      <w:r w:rsidRPr="00EB388C">
        <w:rPr>
          <w:rFonts w:ascii="Times New Roman" w:hAnsi="Times New Roman" w:cs="Times New Roman"/>
          <w:sz w:val="24"/>
          <w:szCs w:val="24"/>
        </w:rPr>
        <w:t>Population   parameters   of  Clams (</w:t>
      </w:r>
      <w:proofErr w:type="spellStart"/>
      <w:r w:rsidRPr="00EB388C">
        <w:rPr>
          <w:rFonts w:ascii="Times New Roman" w:hAnsi="Times New Roman" w:cs="Times New Roman"/>
          <w:sz w:val="24"/>
          <w:szCs w:val="24"/>
        </w:rPr>
        <w:t>Meretrix</w:t>
      </w:r>
      <w:proofErr w:type="spellEnd"/>
      <w:r w:rsidRPr="00EB388C">
        <w:rPr>
          <w:rFonts w:ascii="Times New Roman" w:hAnsi="Times New Roman" w:cs="Times New Roman"/>
          <w:sz w:val="24"/>
          <w:szCs w:val="24"/>
        </w:rPr>
        <w:t xml:space="preserve"> </w:t>
      </w:r>
      <w:proofErr w:type="spellStart"/>
      <w:r w:rsidRPr="00EB388C">
        <w:rPr>
          <w:rFonts w:ascii="Times New Roman" w:hAnsi="Times New Roman" w:cs="Times New Roman"/>
          <w:sz w:val="24"/>
          <w:szCs w:val="24"/>
        </w:rPr>
        <w:t>casta</w:t>
      </w:r>
      <w:proofErr w:type="spellEnd"/>
      <w:r w:rsidRPr="00EB388C">
        <w:rPr>
          <w:rFonts w:ascii="Times New Roman" w:hAnsi="Times New Roman" w:cs="Times New Roman"/>
          <w:sz w:val="24"/>
          <w:szCs w:val="24"/>
        </w:rPr>
        <w:t xml:space="preserve">)  in  </w:t>
      </w:r>
      <w:proofErr w:type="spellStart"/>
      <w:r w:rsidRPr="00EB388C">
        <w:rPr>
          <w:rFonts w:ascii="Times New Roman" w:hAnsi="Times New Roman" w:cs="Times New Roman"/>
          <w:sz w:val="24"/>
          <w:szCs w:val="24"/>
        </w:rPr>
        <w:t>Chilaw</w:t>
      </w:r>
      <w:proofErr w:type="spellEnd"/>
      <w:r w:rsidRPr="00EB388C">
        <w:rPr>
          <w:rFonts w:ascii="Times New Roman" w:hAnsi="Times New Roman" w:cs="Times New Roman"/>
          <w:sz w:val="24"/>
          <w:szCs w:val="24"/>
        </w:rPr>
        <w:t xml:space="preserve">   lagoon,   Sri  Lanka  were estimated    from   length    frequency    data,    by  using   complete    ELEFAN    computer programs.   The asymptotic length (La) and  growth  constant  (K)  were  estimated   to be 42 mm (Total length)  and 0. 84 I year respectively.  _A.. growth  performance   was  3 .22. Based  on   these  growth  parameters,  the total  mortality  coefficient   (Z) during  the study period  was  estimated   to be 2..98.    The  estimated   value  for natural  mortality   (M)  was1.45 hence the fishing mortality coefficient  (F) was  1.53.  The estimated  values  for the exploitation   rate  (E)   using  the  length  converted   catch  curve  was  0.51.  Recruitment was continuous   with two peaks  per year. The length -  weight  relationship   was Y&gt; 0.0003X3.1143       "'b"' value was obtained  3.1143 .</w:t>
      </w:r>
    </w:p>
    <w:p w:rsidR="00EB388C" w:rsidRPr="00EB388C" w:rsidRDefault="00EB388C" w:rsidP="00EB388C">
      <w:pPr>
        <w:jc w:val="both"/>
        <w:rPr>
          <w:rFonts w:ascii="Times New Roman" w:hAnsi="Times New Roman" w:cs="Times New Roman"/>
          <w:sz w:val="24"/>
          <w:szCs w:val="24"/>
        </w:rPr>
      </w:pPr>
    </w:p>
    <w:p w:rsidR="00EB388C" w:rsidRPr="00EB388C" w:rsidRDefault="00EB388C" w:rsidP="00EB388C">
      <w:pPr>
        <w:jc w:val="both"/>
        <w:rPr>
          <w:rFonts w:ascii="Times New Roman" w:hAnsi="Times New Roman" w:cs="Times New Roman"/>
          <w:sz w:val="24"/>
          <w:szCs w:val="24"/>
        </w:rPr>
      </w:pPr>
      <w:r w:rsidRPr="00EB388C">
        <w:rPr>
          <w:rFonts w:ascii="Times New Roman" w:hAnsi="Times New Roman" w:cs="Times New Roman"/>
          <w:sz w:val="24"/>
          <w:szCs w:val="24"/>
        </w:rPr>
        <w:t>Keywords</w:t>
      </w:r>
      <w:r>
        <w:rPr>
          <w:rFonts w:ascii="Times New Roman" w:hAnsi="Times New Roman" w:cs="Times New Roman"/>
          <w:sz w:val="24"/>
          <w:szCs w:val="24"/>
        </w:rPr>
        <w:tab/>
      </w:r>
      <w:r w:rsidRPr="00EB388C">
        <w:rPr>
          <w:rFonts w:ascii="Times New Roman" w:hAnsi="Times New Roman" w:cs="Times New Roman"/>
          <w:sz w:val="24"/>
          <w:szCs w:val="24"/>
        </w:rPr>
        <w:t xml:space="preserve"> :</w:t>
      </w:r>
    </w:p>
    <w:p w:rsidR="00EB388C" w:rsidRPr="00EB388C" w:rsidRDefault="00EB388C" w:rsidP="00EB388C">
      <w:pPr>
        <w:jc w:val="both"/>
        <w:rPr>
          <w:rFonts w:ascii="Times New Roman" w:hAnsi="Times New Roman" w:cs="Times New Roman"/>
          <w:sz w:val="24"/>
          <w:szCs w:val="24"/>
        </w:rPr>
      </w:pPr>
      <w:r w:rsidRPr="00EB388C">
        <w:rPr>
          <w:rFonts w:ascii="Times New Roman" w:hAnsi="Times New Roman" w:cs="Times New Roman"/>
          <w:sz w:val="24"/>
          <w:szCs w:val="24"/>
        </w:rPr>
        <w:t xml:space="preserve">Citation </w:t>
      </w:r>
      <w:r>
        <w:rPr>
          <w:rFonts w:ascii="Times New Roman" w:hAnsi="Times New Roman" w:cs="Times New Roman"/>
          <w:sz w:val="24"/>
          <w:szCs w:val="24"/>
        </w:rPr>
        <w:tab/>
      </w:r>
      <w:r w:rsidRPr="00EB388C">
        <w:rPr>
          <w:rFonts w:ascii="Times New Roman" w:hAnsi="Times New Roman" w:cs="Times New Roman"/>
          <w:sz w:val="24"/>
          <w:szCs w:val="24"/>
        </w:rPr>
        <w:t>: D.J.</w:t>
      </w:r>
      <w:r>
        <w:rPr>
          <w:rFonts w:ascii="Times New Roman" w:hAnsi="Times New Roman" w:cs="Times New Roman"/>
          <w:sz w:val="24"/>
          <w:szCs w:val="24"/>
        </w:rPr>
        <w:t xml:space="preserve"> </w:t>
      </w:r>
      <w:proofErr w:type="spellStart"/>
      <w:r w:rsidRPr="00EB388C">
        <w:rPr>
          <w:rFonts w:ascii="Times New Roman" w:hAnsi="Times New Roman" w:cs="Times New Roman"/>
          <w:sz w:val="24"/>
          <w:szCs w:val="24"/>
        </w:rPr>
        <w:t>Liyanage</w:t>
      </w:r>
      <w:proofErr w:type="spellEnd"/>
      <w:r w:rsidRPr="00EB388C">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EB388C">
        <w:rPr>
          <w:rFonts w:ascii="Times New Roman" w:hAnsi="Times New Roman" w:cs="Times New Roman"/>
          <w:sz w:val="24"/>
          <w:szCs w:val="24"/>
        </w:rPr>
        <w:t>W.M.T.B.Wanninayake</w:t>
      </w:r>
      <w:proofErr w:type="spellEnd"/>
    </w:p>
    <w:p w:rsidR="00EB388C" w:rsidRPr="00EB388C" w:rsidRDefault="00EB388C" w:rsidP="00EB388C">
      <w:pPr>
        <w:jc w:val="both"/>
        <w:rPr>
          <w:rFonts w:ascii="Times New Roman" w:hAnsi="Times New Roman" w:cs="Times New Roman"/>
          <w:sz w:val="24"/>
          <w:szCs w:val="24"/>
        </w:rPr>
      </w:pPr>
    </w:p>
    <w:sectPr w:rsidR="00EB388C" w:rsidRPr="00EB388C" w:rsidSect="00A45F5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defaultTabStop w:val="720"/>
  <w:characterSpacingControl w:val="doNotCompress"/>
  <w:compat/>
  <w:rsids>
    <w:rsidRoot w:val="00EB388C"/>
    <w:rsid w:val="00A45F50"/>
    <w:rsid w:val="00EB388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F5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159</Words>
  <Characters>912</Characters>
  <Application>Microsoft Office Word</Application>
  <DocSecurity>0</DocSecurity>
  <Lines>7</Lines>
  <Paragraphs>2</Paragraphs>
  <ScaleCrop>false</ScaleCrop>
  <Company/>
  <LinksUpToDate>false</LinksUpToDate>
  <CharactersWithSpaces>1069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2017-07-19T10:27:00Z</dcterms:created>
  <dcterms:modified xsi:type="dcterms:W3CDTF">2017-07-19T10:29:00Z</dcterms:modified>
</cp:coreProperties>
</file>